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538" w:rsidRPr="001F4BAA" w:rsidRDefault="008D4538" w:rsidP="008D4538">
      <w:pPr>
        <w:ind w:right="-1440"/>
        <w:rPr>
          <w:rFonts w:ascii="Goudy Stout" w:hAnsi="Goudy Stout"/>
        </w:rPr>
      </w:pPr>
      <w:r>
        <w:rPr>
          <w:noProof/>
        </w:rPr>
        <w:drawing>
          <wp:anchor distT="0" distB="0" distL="114300" distR="114300" simplePos="0" relativeHeight="251659264" behindDoc="0" locked="0" layoutInCell="1" allowOverlap="1">
            <wp:simplePos x="0" y="0"/>
            <wp:positionH relativeFrom="column">
              <wp:posOffset>4188460</wp:posOffset>
            </wp:positionH>
            <wp:positionV relativeFrom="paragraph">
              <wp:posOffset>-219075</wp:posOffset>
            </wp:positionV>
            <wp:extent cx="1375410" cy="1228725"/>
            <wp:effectExtent l="0" t="0" r="0" b="9525"/>
            <wp:wrapSquare wrapText="bothSides"/>
            <wp:docPr id="1" name="Picture 1" descr="Gi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zz"/>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5410"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4538" w:rsidRDefault="00755F05" w:rsidP="008D4538">
      <w:pPr>
        <w:ind w:left="-1440" w:right="-1440"/>
        <w:jc w:val="center"/>
        <w:rPr>
          <w:rFonts w:ascii="Goudy Stout" w:hAnsi="Goudy Stout"/>
          <w:sz w:val="44"/>
          <w:szCs w:val="44"/>
        </w:rPr>
      </w:pPr>
      <w:r>
        <w:rPr>
          <w:rFonts w:ascii="Goudy Stout" w:hAnsi="Goudy Stout"/>
          <w:sz w:val="44"/>
          <w:szCs w:val="44"/>
        </w:rPr>
        <w:t xml:space="preserve"> </w:t>
      </w:r>
      <w:r w:rsidR="008D4538">
        <w:rPr>
          <w:rFonts w:ascii="Goudy Stout" w:hAnsi="Goudy Stout"/>
          <w:sz w:val="44"/>
          <w:szCs w:val="44"/>
        </w:rPr>
        <w:t>8</w:t>
      </w:r>
      <w:r w:rsidR="008D4538" w:rsidRPr="008D4538">
        <w:rPr>
          <w:rFonts w:ascii="Goudy Stout" w:hAnsi="Goudy Stout"/>
          <w:sz w:val="44"/>
          <w:szCs w:val="44"/>
          <w:vertAlign w:val="superscript"/>
        </w:rPr>
        <w:t>Th</w:t>
      </w:r>
      <w:r w:rsidR="008D4538">
        <w:rPr>
          <w:rFonts w:ascii="Goudy Stout" w:hAnsi="Goudy Stout"/>
          <w:sz w:val="44"/>
          <w:szCs w:val="44"/>
        </w:rPr>
        <w:t xml:space="preserve"> period Power</w:t>
      </w:r>
    </w:p>
    <w:p w:rsidR="008D4538" w:rsidRPr="00715611" w:rsidRDefault="008D4538" w:rsidP="008D4538">
      <w:pPr>
        <w:ind w:left="-1440" w:right="-1440"/>
        <w:jc w:val="center"/>
        <w:rPr>
          <w:rFonts w:ascii="Goudy Stout" w:hAnsi="Goudy Stout"/>
          <w:sz w:val="44"/>
          <w:szCs w:val="44"/>
        </w:rPr>
      </w:pPr>
      <w:r>
        <w:rPr>
          <w:rFonts w:ascii="Goudy Stout" w:hAnsi="Goudy Stout"/>
          <w:sz w:val="44"/>
          <w:szCs w:val="44"/>
        </w:rPr>
        <w:t>Lifting</w:t>
      </w:r>
    </w:p>
    <w:p w:rsidR="008D4538" w:rsidRDefault="008D4538" w:rsidP="008D4538">
      <w:pPr>
        <w:ind w:left="-1440" w:right="-1440"/>
        <w:jc w:val="center"/>
      </w:pPr>
    </w:p>
    <w:p w:rsidR="008D4538" w:rsidRDefault="008D4538" w:rsidP="008D4538">
      <w:pPr>
        <w:pStyle w:val="BlockText"/>
        <w:ind w:left="-900" w:right="-900"/>
      </w:pPr>
      <w:r>
        <w:t>Being a member of the Copper Hills Girls Softball Program is a terrific opportunity and a great accomplishment.  However, it is not a right, nor is membership unconditional.  A player wishing to be a part of the Copper Hills Girls Softball Team must learn to live by the following Lady Grizzly standards. If you agree to this disclosure and standards please have a parent or guardian sign this form, then you sign and return it.</w:t>
      </w:r>
    </w:p>
    <w:p w:rsidR="004F32D9" w:rsidRDefault="004F32D9" w:rsidP="004F32D9">
      <w:pPr>
        <w:ind w:right="-1080"/>
      </w:pPr>
    </w:p>
    <w:p w:rsidR="00932B9D" w:rsidRPr="001B6359" w:rsidRDefault="00932B9D" w:rsidP="003F478D">
      <w:pPr>
        <w:rPr>
          <w:rFonts w:eastAsiaTheme="minorHAnsi"/>
          <w:b/>
          <w:sz w:val="28"/>
          <w:szCs w:val="28"/>
          <w:u w:val="single"/>
        </w:rPr>
      </w:pPr>
      <w:r w:rsidRPr="001B6359">
        <w:rPr>
          <w:rFonts w:eastAsiaTheme="minorHAnsi"/>
          <w:b/>
          <w:sz w:val="28"/>
          <w:szCs w:val="28"/>
          <w:u w:val="single"/>
        </w:rPr>
        <w:t>Grizzly Definite Dozen</w:t>
      </w:r>
    </w:p>
    <w:p w:rsidR="00932B9D" w:rsidRDefault="00932B9D" w:rsidP="003F478D">
      <w:pPr>
        <w:rPr>
          <w:rFonts w:eastAsiaTheme="minorHAnsi"/>
          <w:u w:val="single"/>
        </w:rPr>
      </w:pPr>
    </w:p>
    <w:p w:rsidR="00932B9D" w:rsidRDefault="00932B9D" w:rsidP="003F478D">
      <w:pPr>
        <w:rPr>
          <w:rFonts w:eastAsiaTheme="minorHAnsi"/>
        </w:rPr>
      </w:pPr>
      <w:r>
        <w:rPr>
          <w:rFonts w:eastAsiaTheme="minorHAnsi"/>
        </w:rPr>
        <w:tab/>
        <w:t>The Grizzly softball team takes pride in all we do. As a coac</w:t>
      </w:r>
      <w:r w:rsidR="00FA1EE2">
        <w:rPr>
          <w:rFonts w:eastAsiaTheme="minorHAnsi"/>
        </w:rPr>
        <w:t>hing staff we strive to build</w:t>
      </w:r>
      <w:r>
        <w:rPr>
          <w:rFonts w:eastAsiaTheme="minorHAnsi"/>
        </w:rPr>
        <w:t xml:space="preserve"> strong girls physically, mentally and emotionally. We feel that in order to do that there are life skills that we should follow. We have called these the Grizzly Definite Dozen. These will be strictly enforced and we hope that you can help us to follow these each day.</w:t>
      </w:r>
    </w:p>
    <w:p w:rsidR="00932B9D" w:rsidRDefault="00932B9D" w:rsidP="003F478D">
      <w:pPr>
        <w:rPr>
          <w:rFonts w:eastAsiaTheme="minorHAnsi"/>
        </w:rPr>
      </w:pPr>
    </w:p>
    <w:p w:rsidR="00932B9D" w:rsidRDefault="00932B9D" w:rsidP="00932B9D">
      <w:pPr>
        <w:widowControl w:val="0"/>
        <w:spacing w:after="120" w:line="285" w:lineRule="auto"/>
        <w:ind w:left="360" w:hanging="360"/>
        <w:rPr>
          <w:color w:val="000000"/>
          <w:kern w:val="28"/>
          <w14:ligatures w14:val="standard"/>
          <w14:cntxtAlts/>
        </w:rPr>
        <w:sectPr w:rsidR="00932B9D">
          <w:pgSz w:w="12240" w:h="15840"/>
          <w:pgMar w:top="1440" w:right="1440" w:bottom="1440" w:left="1440" w:header="720" w:footer="720" w:gutter="0"/>
          <w:cols w:space="720"/>
          <w:docGrid w:linePitch="360"/>
        </w:sectPr>
      </w:pPr>
    </w:p>
    <w:p w:rsidR="00932B9D" w:rsidRPr="00932B9D" w:rsidRDefault="00932B9D" w:rsidP="00932B9D">
      <w:pPr>
        <w:widowControl w:val="0"/>
        <w:spacing w:after="120" w:line="285" w:lineRule="auto"/>
        <w:ind w:left="360" w:hanging="360"/>
        <w:rPr>
          <w:bCs/>
          <w:color w:val="000000"/>
          <w:kern w:val="28"/>
          <w14:cntxtAlts/>
        </w:rPr>
      </w:pPr>
      <w:r w:rsidRPr="00932B9D">
        <w:rPr>
          <w:color w:val="000000"/>
          <w:kern w:val="28"/>
          <w14:ligatures w14:val="standard"/>
          <w14:cntxtAlts/>
        </w:rPr>
        <w:lastRenderedPageBreak/>
        <w:t>1. </w:t>
      </w:r>
      <w:r w:rsidRPr="00932B9D">
        <w:rPr>
          <w:bCs/>
          <w:color w:val="000000"/>
          <w:kern w:val="28"/>
          <w14:cntxtAlts/>
        </w:rPr>
        <w:t>Respect yourself and others</w:t>
      </w:r>
    </w:p>
    <w:p w:rsidR="00932B9D" w:rsidRPr="00932B9D" w:rsidRDefault="00932B9D" w:rsidP="00932B9D">
      <w:pPr>
        <w:widowControl w:val="0"/>
        <w:spacing w:after="120" w:line="285" w:lineRule="auto"/>
        <w:ind w:left="360" w:hanging="360"/>
        <w:rPr>
          <w:bCs/>
          <w:color w:val="000000"/>
          <w:kern w:val="28"/>
          <w14:cntxtAlts/>
        </w:rPr>
      </w:pPr>
      <w:r w:rsidRPr="00932B9D">
        <w:rPr>
          <w:color w:val="000000"/>
          <w:kern w:val="28"/>
          <w14:ligatures w14:val="standard"/>
          <w14:cntxtAlts/>
        </w:rPr>
        <w:t>2. </w:t>
      </w:r>
      <w:r w:rsidRPr="00932B9D">
        <w:rPr>
          <w:bCs/>
          <w:color w:val="000000"/>
          <w:kern w:val="28"/>
          <w14:cntxtAlts/>
        </w:rPr>
        <w:t xml:space="preserve">Take </w:t>
      </w:r>
      <w:r w:rsidRPr="00932B9D">
        <w:rPr>
          <w:bCs/>
          <w:color w:val="FF0000"/>
          <w:kern w:val="28"/>
          <w14:cntxtAlts/>
        </w:rPr>
        <w:t xml:space="preserve">FULL </w:t>
      </w:r>
      <w:r w:rsidRPr="00932B9D">
        <w:rPr>
          <w:bCs/>
          <w:color w:val="000000"/>
          <w:kern w:val="28"/>
          <w14:cntxtAlts/>
        </w:rPr>
        <w:t>responsibility</w:t>
      </w:r>
    </w:p>
    <w:p w:rsidR="00932B9D" w:rsidRPr="00932B9D" w:rsidRDefault="00932B9D" w:rsidP="00932B9D">
      <w:pPr>
        <w:widowControl w:val="0"/>
        <w:spacing w:after="120" w:line="285" w:lineRule="auto"/>
        <w:ind w:left="360" w:hanging="360"/>
        <w:rPr>
          <w:bCs/>
          <w:color w:val="000000"/>
          <w:kern w:val="28"/>
          <w14:cntxtAlts/>
        </w:rPr>
      </w:pPr>
      <w:r w:rsidRPr="00932B9D">
        <w:rPr>
          <w:color w:val="000000"/>
          <w:kern w:val="28"/>
          <w14:ligatures w14:val="standard"/>
          <w14:cntxtAlts/>
        </w:rPr>
        <w:t>3. </w:t>
      </w:r>
      <w:r w:rsidRPr="00932B9D">
        <w:rPr>
          <w:bCs/>
          <w:color w:val="000000"/>
          <w:kern w:val="28"/>
          <w14:cntxtAlts/>
        </w:rPr>
        <w:t>Develop and demonstrate loyalty</w:t>
      </w:r>
    </w:p>
    <w:p w:rsidR="00932B9D" w:rsidRPr="00932B9D" w:rsidRDefault="00932B9D" w:rsidP="00932B9D">
      <w:pPr>
        <w:widowControl w:val="0"/>
        <w:spacing w:after="120" w:line="285" w:lineRule="auto"/>
        <w:ind w:left="360" w:hanging="360"/>
        <w:rPr>
          <w:bCs/>
          <w:color w:val="000000"/>
          <w:kern w:val="28"/>
          <w14:cntxtAlts/>
        </w:rPr>
      </w:pPr>
      <w:r w:rsidRPr="00932B9D">
        <w:rPr>
          <w:color w:val="000000"/>
          <w:kern w:val="28"/>
          <w14:ligatures w14:val="standard"/>
          <w14:cntxtAlts/>
        </w:rPr>
        <w:t>4. </w:t>
      </w:r>
      <w:r w:rsidRPr="00932B9D">
        <w:rPr>
          <w:bCs/>
          <w:color w:val="000000"/>
          <w:kern w:val="28"/>
          <w14:cntxtAlts/>
        </w:rPr>
        <w:t>Learn to be a great communicator</w:t>
      </w:r>
    </w:p>
    <w:p w:rsidR="00932B9D" w:rsidRPr="00932B9D" w:rsidRDefault="00932B9D" w:rsidP="00932B9D">
      <w:pPr>
        <w:widowControl w:val="0"/>
        <w:spacing w:after="120" w:line="285" w:lineRule="auto"/>
        <w:ind w:left="360" w:hanging="360"/>
        <w:rPr>
          <w:bCs/>
          <w:color w:val="000000"/>
          <w:kern w:val="28"/>
          <w14:cntxtAlts/>
        </w:rPr>
      </w:pPr>
      <w:r w:rsidRPr="00932B9D">
        <w:rPr>
          <w:color w:val="000000"/>
          <w:kern w:val="28"/>
          <w14:ligatures w14:val="standard"/>
          <w14:cntxtAlts/>
        </w:rPr>
        <w:t>5. </w:t>
      </w:r>
      <w:r w:rsidRPr="00932B9D">
        <w:rPr>
          <w:bCs/>
          <w:color w:val="000000"/>
          <w:kern w:val="28"/>
          <w14:cntxtAlts/>
        </w:rPr>
        <w:t xml:space="preserve">Discipline </w:t>
      </w:r>
      <w:r w:rsidRPr="00932B9D">
        <w:rPr>
          <w:bCs/>
          <w:color w:val="FF0000"/>
          <w:kern w:val="28"/>
          <w14:cntxtAlts/>
        </w:rPr>
        <w:t xml:space="preserve">yourself </w:t>
      </w:r>
      <w:r w:rsidRPr="00932B9D">
        <w:rPr>
          <w:bCs/>
          <w:color w:val="000000"/>
          <w:kern w:val="28"/>
          <w14:cntxtAlts/>
        </w:rPr>
        <w:t>so no one else has to</w:t>
      </w:r>
    </w:p>
    <w:p w:rsidR="00932B9D" w:rsidRPr="00932B9D" w:rsidRDefault="00932B9D" w:rsidP="00932B9D">
      <w:pPr>
        <w:widowControl w:val="0"/>
        <w:spacing w:after="120" w:line="285" w:lineRule="auto"/>
        <w:ind w:left="360" w:hanging="360"/>
        <w:rPr>
          <w:bCs/>
          <w:color w:val="000000"/>
          <w:kern w:val="28"/>
          <w14:cntxtAlts/>
        </w:rPr>
      </w:pPr>
      <w:r w:rsidRPr="00932B9D">
        <w:rPr>
          <w:color w:val="000000"/>
          <w:kern w:val="28"/>
          <w14:ligatures w14:val="standard"/>
          <w14:cntxtAlts/>
        </w:rPr>
        <w:t>6. </w:t>
      </w:r>
      <w:r w:rsidRPr="00932B9D">
        <w:rPr>
          <w:bCs/>
          <w:color w:val="000000"/>
          <w:kern w:val="28"/>
          <w14:cntxtAlts/>
        </w:rPr>
        <w:t>Make hard work your passion</w:t>
      </w:r>
    </w:p>
    <w:p w:rsidR="00932B9D" w:rsidRPr="00932B9D" w:rsidRDefault="00932B9D" w:rsidP="00932B9D">
      <w:pPr>
        <w:widowControl w:val="0"/>
        <w:spacing w:after="120" w:line="285" w:lineRule="auto"/>
        <w:ind w:left="360" w:hanging="360"/>
        <w:rPr>
          <w:bCs/>
          <w:color w:val="000000"/>
          <w:kern w:val="28"/>
          <w14:cntxtAlts/>
        </w:rPr>
      </w:pPr>
      <w:r w:rsidRPr="00932B9D">
        <w:rPr>
          <w:color w:val="000000"/>
          <w:kern w:val="28"/>
          <w14:ligatures w14:val="standard"/>
          <w14:cntxtAlts/>
        </w:rPr>
        <w:lastRenderedPageBreak/>
        <w:t>7. </w:t>
      </w:r>
      <w:r w:rsidRPr="00932B9D">
        <w:rPr>
          <w:bCs/>
          <w:color w:val="000000"/>
          <w:kern w:val="28"/>
          <w14:cntxtAlts/>
        </w:rPr>
        <w:t>Don’t just work hard, work smart</w:t>
      </w:r>
    </w:p>
    <w:p w:rsidR="00932B9D" w:rsidRPr="00932B9D" w:rsidRDefault="00932B9D" w:rsidP="00932B9D">
      <w:pPr>
        <w:widowControl w:val="0"/>
        <w:spacing w:after="120" w:line="285" w:lineRule="auto"/>
        <w:ind w:left="360" w:hanging="360"/>
        <w:rPr>
          <w:bCs/>
          <w:color w:val="000000"/>
          <w:kern w:val="28"/>
          <w14:cntxtAlts/>
        </w:rPr>
      </w:pPr>
      <w:r w:rsidRPr="00932B9D">
        <w:rPr>
          <w:color w:val="000000"/>
          <w:kern w:val="28"/>
          <w14:ligatures w14:val="standard"/>
          <w14:cntxtAlts/>
        </w:rPr>
        <w:t>8. </w:t>
      </w:r>
      <w:r w:rsidRPr="00932B9D">
        <w:rPr>
          <w:bCs/>
          <w:color w:val="000000"/>
          <w:kern w:val="28"/>
          <w14:cntxtAlts/>
        </w:rPr>
        <w:t xml:space="preserve">Put the </w:t>
      </w:r>
      <w:r w:rsidRPr="00932B9D">
        <w:rPr>
          <w:bCs/>
          <w:color w:val="FF0000"/>
          <w:kern w:val="28"/>
          <w14:cntxtAlts/>
        </w:rPr>
        <w:t>team</w:t>
      </w:r>
      <w:r w:rsidRPr="00932B9D">
        <w:rPr>
          <w:bCs/>
          <w:color w:val="000000"/>
          <w:kern w:val="28"/>
          <w14:cntxtAlts/>
        </w:rPr>
        <w:t xml:space="preserve"> before yourself</w:t>
      </w:r>
    </w:p>
    <w:p w:rsidR="00932B9D" w:rsidRPr="00932B9D" w:rsidRDefault="00932B9D" w:rsidP="00932B9D">
      <w:pPr>
        <w:widowControl w:val="0"/>
        <w:spacing w:after="120" w:line="285" w:lineRule="auto"/>
        <w:ind w:left="360" w:hanging="360"/>
        <w:rPr>
          <w:bCs/>
          <w:color w:val="000000"/>
          <w:kern w:val="28"/>
          <w14:cntxtAlts/>
        </w:rPr>
      </w:pPr>
      <w:r w:rsidRPr="00932B9D">
        <w:rPr>
          <w:color w:val="000000"/>
          <w:kern w:val="28"/>
          <w14:ligatures w14:val="standard"/>
          <w14:cntxtAlts/>
        </w:rPr>
        <w:t>9. </w:t>
      </w:r>
      <w:r w:rsidRPr="00932B9D">
        <w:rPr>
          <w:bCs/>
          <w:color w:val="000000"/>
          <w:kern w:val="28"/>
          <w14:cntxtAlts/>
        </w:rPr>
        <w:t>Make winning an attitude</w:t>
      </w:r>
    </w:p>
    <w:p w:rsidR="00932B9D" w:rsidRPr="00932B9D" w:rsidRDefault="00932B9D" w:rsidP="00932B9D">
      <w:pPr>
        <w:widowControl w:val="0"/>
        <w:spacing w:after="120" w:line="285" w:lineRule="auto"/>
        <w:ind w:left="360" w:hanging="360"/>
        <w:rPr>
          <w:bCs/>
          <w:color w:val="000000"/>
          <w:kern w:val="28"/>
          <w14:cntxtAlts/>
        </w:rPr>
      </w:pPr>
      <w:r w:rsidRPr="00932B9D">
        <w:rPr>
          <w:color w:val="000000"/>
          <w:kern w:val="28"/>
          <w14:ligatures w14:val="standard"/>
          <w14:cntxtAlts/>
        </w:rPr>
        <w:t>10. </w:t>
      </w:r>
      <w:r w:rsidRPr="00932B9D">
        <w:rPr>
          <w:bCs/>
          <w:color w:val="000000"/>
          <w:kern w:val="28"/>
          <w14:cntxtAlts/>
        </w:rPr>
        <w:t xml:space="preserve"> </w:t>
      </w:r>
      <w:proofErr w:type="gramStart"/>
      <w:r w:rsidRPr="00932B9D">
        <w:rPr>
          <w:bCs/>
          <w:color w:val="000000"/>
          <w:kern w:val="28"/>
          <w14:cntxtAlts/>
        </w:rPr>
        <w:t>Be  a</w:t>
      </w:r>
      <w:proofErr w:type="gramEnd"/>
      <w:r w:rsidRPr="00932B9D">
        <w:rPr>
          <w:bCs/>
          <w:color w:val="000000"/>
          <w:kern w:val="28"/>
          <w14:cntxtAlts/>
        </w:rPr>
        <w:t xml:space="preserve"> competitor</w:t>
      </w:r>
    </w:p>
    <w:p w:rsidR="00932B9D" w:rsidRPr="00932B9D" w:rsidRDefault="00932B9D" w:rsidP="00932B9D">
      <w:pPr>
        <w:widowControl w:val="0"/>
        <w:spacing w:after="120" w:line="285" w:lineRule="auto"/>
        <w:ind w:left="360" w:hanging="360"/>
        <w:rPr>
          <w:bCs/>
          <w:color w:val="000000"/>
          <w:kern w:val="28"/>
          <w14:cntxtAlts/>
        </w:rPr>
      </w:pPr>
      <w:r w:rsidRPr="00932B9D">
        <w:rPr>
          <w:color w:val="000000"/>
          <w:kern w:val="28"/>
          <w14:ligatures w14:val="standard"/>
          <w14:cntxtAlts/>
        </w:rPr>
        <w:t>11. </w:t>
      </w:r>
      <w:r w:rsidRPr="00932B9D">
        <w:rPr>
          <w:bCs/>
          <w:color w:val="FF0000"/>
          <w:kern w:val="28"/>
          <w14:cntxtAlts/>
        </w:rPr>
        <w:t xml:space="preserve"> Change</w:t>
      </w:r>
      <w:r w:rsidRPr="00932B9D">
        <w:rPr>
          <w:bCs/>
          <w:color w:val="000000"/>
          <w:kern w:val="28"/>
          <w14:cntxtAlts/>
        </w:rPr>
        <w:t xml:space="preserve"> is a must</w:t>
      </w:r>
    </w:p>
    <w:p w:rsidR="00932B9D" w:rsidRPr="00932B9D" w:rsidRDefault="00932B9D" w:rsidP="00932B9D">
      <w:pPr>
        <w:widowControl w:val="0"/>
        <w:spacing w:after="120" w:line="285" w:lineRule="auto"/>
        <w:ind w:left="360" w:hanging="360"/>
        <w:rPr>
          <w:bCs/>
          <w:color w:val="000000"/>
          <w:kern w:val="28"/>
          <w14:cntxtAlts/>
        </w:rPr>
      </w:pPr>
      <w:r w:rsidRPr="00932B9D">
        <w:rPr>
          <w:color w:val="000000"/>
          <w:kern w:val="28"/>
          <w14:ligatures w14:val="standard"/>
          <w14:cntxtAlts/>
        </w:rPr>
        <w:t>12. </w:t>
      </w:r>
      <w:r w:rsidRPr="00932B9D">
        <w:rPr>
          <w:bCs/>
          <w:color w:val="000000"/>
          <w:kern w:val="28"/>
          <w14:cntxtAlts/>
        </w:rPr>
        <w:t xml:space="preserve"> Handle success like you handle failure</w:t>
      </w:r>
    </w:p>
    <w:p w:rsidR="00932B9D" w:rsidRDefault="00932B9D" w:rsidP="00932B9D">
      <w:pPr>
        <w:widowControl w:val="0"/>
        <w:spacing w:after="120" w:line="285" w:lineRule="auto"/>
        <w:rPr>
          <w:rFonts w:ascii="Calibri" w:hAnsi="Calibri"/>
          <w:color w:val="000000"/>
          <w:kern w:val="28"/>
          <w:sz w:val="20"/>
          <w:szCs w:val="20"/>
          <w14:cntxtAlts/>
        </w:rPr>
        <w:sectPr w:rsidR="00932B9D" w:rsidSect="00932B9D">
          <w:type w:val="continuous"/>
          <w:pgSz w:w="12240" w:h="15840"/>
          <w:pgMar w:top="1440" w:right="1440" w:bottom="1440" w:left="1440" w:header="720" w:footer="720" w:gutter="0"/>
          <w:cols w:num="2" w:space="720"/>
          <w:docGrid w:linePitch="360"/>
        </w:sectPr>
      </w:pPr>
    </w:p>
    <w:p w:rsidR="00932B9D" w:rsidRPr="00932B9D" w:rsidRDefault="00932B9D" w:rsidP="00932B9D">
      <w:pPr>
        <w:widowControl w:val="0"/>
        <w:spacing w:after="120" w:line="285" w:lineRule="auto"/>
        <w:rPr>
          <w:rFonts w:ascii="Calibri" w:hAnsi="Calibri"/>
          <w:color w:val="000000"/>
          <w:kern w:val="28"/>
          <w:sz w:val="20"/>
          <w:szCs w:val="20"/>
          <w14:cntxtAlts/>
        </w:rPr>
      </w:pPr>
      <w:r w:rsidRPr="00932B9D">
        <w:rPr>
          <w:rFonts w:ascii="Calibri" w:hAnsi="Calibri"/>
          <w:color w:val="000000"/>
          <w:kern w:val="28"/>
          <w:sz w:val="20"/>
          <w:szCs w:val="20"/>
          <w14:cntxtAlts/>
        </w:rPr>
        <w:lastRenderedPageBreak/>
        <w:t> </w:t>
      </w:r>
    </w:p>
    <w:p w:rsidR="00932B9D" w:rsidRPr="00932B9D" w:rsidRDefault="00932B9D" w:rsidP="003F478D">
      <w:pPr>
        <w:rPr>
          <w:rFonts w:eastAsiaTheme="minorHAnsi"/>
        </w:rPr>
      </w:pPr>
    </w:p>
    <w:p w:rsidR="004F32D9" w:rsidRPr="001B6359" w:rsidRDefault="004F32D9" w:rsidP="003F478D">
      <w:pPr>
        <w:rPr>
          <w:b/>
          <w:sz w:val="28"/>
          <w:szCs w:val="28"/>
          <w:u w:val="single"/>
        </w:rPr>
      </w:pPr>
      <w:r w:rsidRPr="001B6359">
        <w:rPr>
          <w:rFonts w:eastAsiaTheme="minorHAnsi"/>
          <w:b/>
          <w:sz w:val="28"/>
          <w:szCs w:val="28"/>
          <w:u w:val="single"/>
        </w:rPr>
        <w:t>Academic Grade</w:t>
      </w:r>
    </w:p>
    <w:p w:rsidR="003F478D" w:rsidRDefault="003F478D" w:rsidP="004F32D9">
      <w:pPr>
        <w:spacing w:after="200" w:line="276" w:lineRule="auto"/>
        <w:rPr>
          <w:rFonts w:eastAsiaTheme="minorHAnsi"/>
        </w:rPr>
      </w:pPr>
    </w:p>
    <w:p w:rsidR="0071191C" w:rsidRDefault="003F478D" w:rsidP="004F32D9">
      <w:pPr>
        <w:spacing w:after="200" w:line="276" w:lineRule="auto"/>
        <w:rPr>
          <w:rFonts w:eastAsiaTheme="minorHAnsi"/>
        </w:rPr>
      </w:pPr>
      <w:r>
        <w:rPr>
          <w:rFonts w:eastAsiaTheme="minorHAnsi"/>
        </w:rPr>
        <w:t xml:space="preserve">All athletes who are participating in the Power Lifting class must always have with them  </w:t>
      </w:r>
      <w:r w:rsidR="0071191C">
        <w:rPr>
          <w:rFonts w:eastAsiaTheme="minorHAnsi"/>
        </w:rPr>
        <w:t xml:space="preserve">    </w:t>
      </w:r>
    </w:p>
    <w:p w:rsidR="00CE2C0C" w:rsidRDefault="003F478D" w:rsidP="004F32D9">
      <w:pPr>
        <w:spacing w:after="200" w:line="276" w:lineRule="auto"/>
        <w:rPr>
          <w:rFonts w:eastAsiaTheme="minorHAnsi"/>
        </w:rPr>
      </w:pPr>
      <w:r>
        <w:rPr>
          <w:rFonts w:eastAsiaTheme="minorHAnsi"/>
        </w:rPr>
        <w:t xml:space="preserve"> </w:t>
      </w:r>
      <w:r w:rsidR="0071191C">
        <w:rPr>
          <w:rFonts w:eastAsiaTheme="minorHAnsi"/>
        </w:rPr>
        <w:t>1. Athletic</w:t>
      </w:r>
      <w:r w:rsidR="00CE2C0C">
        <w:rPr>
          <w:rFonts w:eastAsiaTheme="minorHAnsi"/>
        </w:rPr>
        <w:t xml:space="preserve"> shoes</w:t>
      </w:r>
    </w:p>
    <w:p w:rsidR="0071191C" w:rsidRDefault="003F478D" w:rsidP="004F32D9">
      <w:pPr>
        <w:spacing w:after="200" w:line="276" w:lineRule="auto"/>
        <w:rPr>
          <w:rFonts w:eastAsiaTheme="minorHAnsi"/>
        </w:rPr>
      </w:pPr>
      <w:r>
        <w:rPr>
          <w:rFonts w:eastAsiaTheme="minorHAnsi"/>
        </w:rPr>
        <w:t xml:space="preserve"> </w:t>
      </w:r>
      <w:r w:rsidR="0071191C">
        <w:rPr>
          <w:rFonts w:eastAsiaTheme="minorHAnsi"/>
        </w:rPr>
        <w:t xml:space="preserve">2. </w:t>
      </w:r>
      <w:r w:rsidR="00CE2C0C">
        <w:rPr>
          <w:rFonts w:eastAsiaTheme="minorHAnsi"/>
        </w:rPr>
        <w:t>W</w:t>
      </w:r>
      <w:r>
        <w:rPr>
          <w:rFonts w:eastAsiaTheme="minorHAnsi"/>
        </w:rPr>
        <w:t>ork out clothing that is appropriate for the season and school code</w:t>
      </w:r>
      <w:r w:rsidR="0071191C">
        <w:rPr>
          <w:rFonts w:eastAsiaTheme="minorHAnsi"/>
        </w:rPr>
        <w:t xml:space="preserve"> </w:t>
      </w:r>
    </w:p>
    <w:p w:rsidR="00CE2C0C" w:rsidRDefault="0071191C" w:rsidP="004F32D9">
      <w:pPr>
        <w:spacing w:after="200" w:line="276" w:lineRule="auto"/>
        <w:rPr>
          <w:rFonts w:eastAsiaTheme="minorHAnsi"/>
        </w:rPr>
      </w:pPr>
      <w:r>
        <w:rPr>
          <w:rFonts w:eastAsiaTheme="minorHAnsi"/>
        </w:rPr>
        <w:t>3.</w:t>
      </w:r>
      <w:r w:rsidR="00CE2C0C">
        <w:rPr>
          <w:rFonts w:eastAsiaTheme="minorHAnsi"/>
        </w:rPr>
        <w:t xml:space="preserve">  W</w:t>
      </w:r>
      <w:r w:rsidR="003F478D">
        <w:rPr>
          <w:rFonts w:eastAsiaTheme="minorHAnsi"/>
        </w:rPr>
        <w:t xml:space="preserve">ater bottle. </w:t>
      </w:r>
    </w:p>
    <w:p w:rsidR="00932B9D" w:rsidRDefault="00932B9D" w:rsidP="004F32D9">
      <w:pPr>
        <w:spacing w:after="200" w:line="276" w:lineRule="auto"/>
        <w:rPr>
          <w:rFonts w:eastAsiaTheme="minorHAnsi"/>
        </w:rPr>
      </w:pPr>
      <w:r>
        <w:rPr>
          <w:rFonts w:eastAsiaTheme="minorHAnsi"/>
        </w:rPr>
        <w:t>4. 8</w:t>
      </w:r>
      <w:r w:rsidRPr="00932B9D">
        <w:rPr>
          <w:rFonts w:eastAsiaTheme="minorHAnsi"/>
          <w:vertAlign w:val="superscript"/>
        </w:rPr>
        <w:t>th</w:t>
      </w:r>
      <w:r>
        <w:rPr>
          <w:rFonts w:eastAsiaTheme="minorHAnsi"/>
        </w:rPr>
        <w:t xml:space="preserve"> period folder</w:t>
      </w:r>
    </w:p>
    <w:p w:rsidR="00CE2C0C" w:rsidRDefault="00CE2C0C" w:rsidP="004F32D9">
      <w:pPr>
        <w:spacing w:after="200" w:line="276" w:lineRule="auto"/>
        <w:rPr>
          <w:rFonts w:eastAsiaTheme="minorHAnsi"/>
        </w:rPr>
      </w:pPr>
    </w:p>
    <w:p w:rsidR="004F32D9" w:rsidRPr="001B6359" w:rsidRDefault="004F32D9" w:rsidP="004F32D9">
      <w:pPr>
        <w:spacing w:after="200" w:line="276" w:lineRule="auto"/>
        <w:rPr>
          <w:rFonts w:eastAsiaTheme="minorHAnsi"/>
          <w:b/>
          <w:sz w:val="28"/>
          <w:szCs w:val="28"/>
          <w:u w:val="single"/>
        </w:rPr>
      </w:pPr>
      <w:r w:rsidRPr="001B6359">
        <w:rPr>
          <w:rFonts w:eastAsiaTheme="minorHAnsi"/>
          <w:b/>
          <w:sz w:val="28"/>
          <w:szCs w:val="28"/>
          <w:u w:val="single"/>
        </w:rPr>
        <w:lastRenderedPageBreak/>
        <w:t>Classroom Pa</w:t>
      </w:r>
      <w:bookmarkStart w:id="0" w:name="_GoBack"/>
      <w:bookmarkEnd w:id="0"/>
      <w:r w:rsidRPr="001B6359">
        <w:rPr>
          <w:rFonts w:eastAsiaTheme="minorHAnsi"/>
          <w:b/>
          <w:sz w:val="28"/>
          <w:szCs w:val="28"/>
          <w:u w:val="single"/>
        </w:rPr>
        <w:t>rticipation/Grading:</w:t>
      </w:r>
    </w:p>
    <w:p w:rsidR="004F32D9" w:rsidRDefault="004F32D9" w:rsidP="004F32D9">
      <w:pPr>
        <w:spacing w:after="200" w:line="276" w:lineRule="auto"/>
        <w:rPr>
          <w:rFonts w:eastAsiaTheme="minorHAnsi"/>
        </w:rPr>
      </w:pPr>
      <w:r w:rsidRPr="004F32D9">
        <w:rPr>
          <w:rFonts w:eastAsiaTheme="minorHAnsi"/>
        </w:rPr>
        <w:t xml:space="preserve">            Participation is critical </w:t>
      </w:r>
      <w:r w:rsidR="00D300CD">
        <w:rPr>
          <w:rFonts w:eastAsiaTheme="minorHAnsi"/>
        </w:rPr>
        <w:t>for</w:t>
      </w:r>
      <w:r w:rsidRPr="004F32D9">
        <w:rPr>
          <w:rFonts w:eastAsiaTheme="minorHAnsi"/>
        </w:rPr>
        <w:t xml:space="preserve"> </w:t>
      </w:r>
      <w:r w:rsidR="003F478D">
        <w:rPr>
          <w:rFonts w:eastAsiaTheme="minorHAnsi"/>
        </w:rPr>
        <w:t>the strength gains we are trying to accomplish this year</w:t>
      </w:r>
      <w:r w:rsidRPr="004F32D9">
        <w:rPr>
          <w:rFonts w:eastAsiaTheme="minorHAnsi"/>
        </w:rPr>
        <w:t xml:space="preserve">.  As a result, </w:t>
      </w:r>
      <w:r w:rsidR="003F478D" w:rsidRPr="004F32D9">
        <w:rPr>
          <w:rFonts w:eastAsiaTheme="minorHAnsi"/>
        </w:rPr>
        <w:t>every day</w:t>
      </w:r>
      <w:r w:rsidRPr="004F32D9">
        <w:rPr>
          <w:rFonts w:eastAsiaTheme="minorHAnsi"/>
        </w:rPr>
        <w:t xml:space="preserve"> that is missed must be made up.  </w:t>
      </w:r>
      <w:r w:rsidR="003F478D">
        <w:rPr>
          <w:rFonts w:eastAsiaTheme="minorHAnsi"/>
        </w:rPr>
        <w:t>Each day</w:t>
      </w:r>
      <w:r w:rsidRPr="004F32D9">
        <w:rPr>
          <w:rFonts w:eastAsiaTheme="minorHAnsi"/>
        </w:rPr>
        <w:t xml:space="preserve"> </w:t>
      </w:r>
      <w:proofErr w:type="gramStart"/>
      <w:r w:rsidRPr="004F32D9">
        <w:rPr>
          <w:rFonts w:eastAsiaTheme="minorHAnsi"/>
        </w:rPr>
        <w:t>students</w:t>
      </w:r>
      <w:proofErr w:type="gramEnd"/>
      <w:r w:rsidRPr="004F32D9">
        <w:rPr>
          <w:rFonts w:eastAsiaTheme="minorHAnsi"/>
        </w:rPr>
        <w:t xml:space="preserve"> will receive 30 points by simply giving an honest effort, being on time, and being properly dress.  Students are not graded on how fast they run or how well they perform, but rath</w:t>
      </w:r>
      <w:r w:rsidR="003F478D">
        <w:rPr>
          <w:rFonts w:eastAsiaTheme="minorHAnsi"/>
        </w:rPr>
        <w:t xml:space="preserve">er on consistent participation. </w:t>
      </w:r>
      <w:r w:rsidRPr="004F32D9">
        <w:rPr>
          <w:rFonts w:eastAsiaTheme="minorHAnsi"/>
        </w:rPr>
        <w:t xml:space="preserve">If they miss a class, it is expected that make-up work be completed. </w:t>
      </w:r>
    </w:p>
    <w:p w:rsidR="00D300CD" w:rsidRDefault="00D300CD" w:rsidP="004F32D9">
      <w:pPr>
        <w:spacing w:after="200" w:line="276" w:lineRule="auto"/>
        <w:rPr>
          <w:rFonts w:eastAsiaTheme="minorHAnsi"/>
          <w:u w:val="single"/>
        </w:rPr>
      </w:pPr>
      <w:r w:rsidRPr="00D300CD">
        <w:rPr>
          <w:rFonts w:eastAsiaTheme="minorHAnsi"/>
          <w:u w:val="single"/>
        </w:rPr>
        <w:t>Make up Policies</w:t>
      </w:r>
    </w:p>
    <w:p w:rsidR="00CE2C0C" w:rsidRDefault="00CE2C0C" w:rsidP="00D300CD">
      <w:pPr>
        <w:pStyle w:val="ListParagraph"/>
        <w:numPr>
          <w:ilvl w:val="0"/>
          <w:numId w:val="2"/>
        </w:numPr>
        <w:spacing w:after="200" w:line="276" w:lineRule="auto"/>
        <w:rPr>
          <w:rFonts w:eastAsiaTheme="minorHAnsi"/>
        </w:rPr>
      </w:pPr>
      <w:r>
        <w:rPr>
          <w:rFonts w:eastAsiaTheme="minorHAnsi"/>
        </w:rPr>
        <w:t>A maximum of 3 excused absences may be made up for full participation points</w:t>
      </w:r>
      <w:r w:rsidR="00932B9D">
        <w:rPr>
          <w:rFonts w:eastAsiaTheme="minorHAnsi"/>
        </w:rPr>
        <w:t>, per quarter</w:t>
      </w:r>
      <w:r>
        <w:rPr>
          <w:rFonts w:eastAsiaTheme="minorHAnsi"/>
        </w:rPr>
        <w:t>. Any absence after that will result in 0 participation points.</w:t>
      </w:r>
    </w:p>
    <w:p w:rsidR="00CE2C0C" w:rsidRDefault="00CE2C0C" w:rsidP="00CE2C0C">
      <w:pPr>
        <w:pStyle w:val="ListParagraph"/>
        <w:spacing w:after="200" w:line="276" w:lineRule="auto"/>
        <w:rPr>
          <w:rFonts w:eastAsiaTheme="minorHAnsi"/>
        </w:rPr>
      </w:pPr>
    </w:p>
    <w:p w:rsidR="004F32D9" w:rsidRPr="00CE2C0C" w:rsidRDefault="001E0A8E" w:rsidP="00CE2C0C">
      <w:pPr>
        <w:pStyle w:val="ListParagraph"/>
        <w:numPr>
          <w:ilvl w:val="0"/>
          <w:numId w:val="2"/>
        </w:numPr>
        <w:spacing w:after="200" w:line="276" w:lineRule="auto"/>
        <w:rPr>
          <w:rFonts w:eastAsiaTheme="minorHAnsi"/>
        </w:rPr>
      </w:pPr>
      <w:r w:rsidRPr="00CE2C0C">
        <w:rPr>
          <w:rFonts w:eastAsiaTheme="minorHAnsi"/>
        </w:rPr>
        <w:t xml:space="preserve">90 minutes of cardio, strength training, and agilities must be made up on your own time with a written paper of what you did signed by your parent as well as a phone call </w:t>
      </w:r>
      <w:r w:rsidR="00664845" w:rsidRPr="00CE2C0C">
        <w:rPr>
          <w:rFonts w:eastAsiaTheme="minorHAnsi"/>
        </w:rPr>
        <w:t>from them verifying you did what you said</w:t>
      </w:r>
      <w:r w:rsidRPr="00CE2C0C">
        <w:rPr>
          <w:rFonts w:eastAsiaTheme="minorHAnsi"/>
        </w:rPr>
        <w:t xml:space="preserve"> you did.</w:t>
      </w:r>
    </w:p>
    <w:p w:rsidR="00932B9D" w:rsidRDefault="00932B9D" w:rsidP="004F32D9">
      <w:pPr>
        <w:spacing w:after="200" w:line="276" w:lineRule="auto"/>
        <w:rPr>
          <w:rFonts w:eastAsiaTheme="minorHAnsi"/>
        </w:rPr>
      </w:pPr>
    </w:p>
    <w:p w:rsidR="004F32D9" w:rsidRPr="004F32D9" w:rsidRDefault="004F32D9" w:rsidP="004F32D9">
      <w:pPr>
        <w:spacing w:after="200" w:line="276" w:lineRule="auto"/>
        <w:rPr>
          <w:rFonts w:eastAsiaTheme="minorHAnsi"/>
        </w:rPr>
      </w:pPr>
      <w:r w:rsidRPr="004F32D9">
        <w:rPr>
          <w:rFonts w:eastAsiaTheme="minorHAnsi"/>
        </w:rPr>
        <w:t>Grading Policy:</w:t>
      </w:r>
    </w:p>
    <w:p w:rsidR="004F32D9" w:rsidRPr="004F32D9" w:rsidRDefault="004F32D9" w:rsidP="004F32D9">
      <w:pPr>
        <w:spacing w:after="200" w:line="276" w:lineRule="auto"/>
        <w:rPr>
          <w:rFonts w:eastAsiaTheme="minorHAnsi"/>
        </w:rPr>
      </w:pPr>
      <w:r w:rsidRPr="004F32D9">
        <w:rPr>
          <w:rFonts w:eastAsiaTheme="minorHAnsi"/>
        </w:rPr>
        <w:t>0-30 points possible per day for participating in each class activity.</w:t>
      </w:r>
    </w:p>
    <w:p w:rsidR="004F32D9" w:rsidRPr="004F32D9" w:rsidRDefault="004F32D9" w:rsidP="004F32D9">
      <w:pPr>
        <w:spacing w:after="200" w:line="276" w:lineRule="auto"/>
        <w:rPr>
          <w:rFonts w:eastAsiaTheme="minorHAnsi"/>
        </w:rPr>
      </w:pPr>
      <w:r w:rsidRPr="004F32D9">
        <w:rPr>
          <w:rFonts w:eastAsiaTheme="minorHAnsi"/>
        </w:rPr>
        <w:t xml:space="preserve">            Points will be deducted for tardiness, getting off-task, and/or not being properly dressed.</w:t>
      </w:r>
    </w:p>
    <w:p w:rsidR="004F32D9" w:rsidRDefault="00664845" w:rsidP="004F32D9">
      <w:pPr>
        <w:pStyle w:val="ListParagraph"/>
        <w:ind w:left="-1080" w:right="-1080"/>
      </w:pPr>
      <w:r>
        <w:tab/>
      </w:r>
      <w:r>
        <w:tab/>
        <w:t>100-93= A</w:t>
      </w:r>
      <w:r>
        <w:tab/>
      </w:r>
      <w:r>
        <w:tab/>
      </w:r>
      <w:r>
        <w:tab/>
        <w:t>86-83= B</w:t>
      </w:r>
      <w:r>
        <w:tab/>
      </w:r>
      <w:r>
        <w:tab/>
      </w:r>
      <w:r>
        <w:tab/>
        <w:t>76-73= C</w:t>
      </w:r>
      <w:r>
        <w:tab/>
      </w:r>
      <w:r>
        <w:tab/>
      </w:r>
      <w:r>
        <w:tab/>
        <w:t>66-63= D</w:t>
      </w:r>
    </w:p>
    <w:p w:rsidR="00664845" w:rsidRDefault="00664845" w:rsidP="004F32D9">
      <w:pPr>
        <w:pStyle w:val="ListParagraph"/>
        <w:ind w:left="-1080" w:right="-1080"/>
      </w:pPr>
      <w:r>
        <w:tab/>
      </w:r>
      <w:r>
        <w:tab/>
        <w:t xml:space="preserve">  92-92= A-</w:t>
      </w:r>
      <w:r>
        <w:tab/>
      </w:r>
      <w:r>
        <w:tab/>
      </w:r>
      <w:r>
        <w:tab/>
        <w:t>82-80= B-</w:t>
      </w:r>
      <w:r>
        <w:tab/>
      </w:r>
      <w:r>
        <w:tab/>
      </w:r>
      <w:r>
        <w:tab/>
        <w:t>72-70=</w:t>
      </w:r>
      <w:r>
        <w:tab/>
        <w:t>C-</w:t>
      </w:r>
      <w:r>
        <w:tab/>
      </w:r>
      <w:r>
        <w:tab/>
      </w:r>
      <w:r>
        <w:tab/>
        <w:t>62-60= D-</w:t>
      </w:r>
    </w:p>
    <w:p w:rsidR="00664845" w:rsidRPr="004F32D9" w:rsidRDefault="00664845" w:rsidP="004F32D9">
      <w:pPr>
        <w:pStyle w:val="ListParagraph"/>
        <w:ind w:left="-1080" w:right="-1080"/>
      </w:pPr>
      <w:r>
        <w:tab/>
      </w:r>
      <w:r>
        <w:tab/>
        <w:t xml:space="preserve">  89-87= B+</w:t>
      </w:r>
      <w:r>
        <w:tab/>
      </w:r>
      <w:r>
        <w:tab/>
      </w:r>
      <w:r>
        <w:tab/>
        <w:t>79-77= C+</w:t>
      </w:r>
      <w:r>
        <w:tab/>
      </w:r>
      <w:r>
        <w:tab/>
      </w:r>
      <w:r>
        <w:tab/>
        <w:t>69-67= D+</w:t>
      </w:r>
      <w:r>
        <w:tab/>
      </w:r>
      <w:r>
        <w:tab/>
      </w:r>
      <w:r>
        <w:tab/>
        <w:t>59-0=</w:t>
      </w:r>
      <w:r>
        <w:tab/>
        <w:t>F</w:t>
      </w:r>
    </w:p>
    <w:p w:rsidR="004F32D9" w:rsidRDefault="004F32D9" w:rsidP="008D4538">
      <w:pPr>
        <w:ind w:right="-1080"/>
      </w:pPr>
    </w:p>
    <w:p w:rsidR="004F32D9" w:rsidRDefault="004F32D9" w:rsidP="004F32D9">
      <w:pPr>
        <w:ind w:right="-1080"/>
      </w:pPr>
    </w:p>
    <w:p w:rsidR="004F32D9" w:rsidRDefault="004F32D9" w:rsidP="008D4538">
      <w:pPr>
        <w:ind w:right="-1080"/>
      </w:pPr>
    </w:p>
    <w:p w:rsidR="008D4538" w:rsidRDefault="008D4538" w:rsidP="008D4538">
      <w:pPr>
        <w:ind w:left="-1440" w:right="-1440"/>
        <w:jc w:val="center"/>
      </w:pPr>
    </w:p>
    <w:p w:rsidR="008D4538" w:rsidRPr="004F32D9" w:rsidRDefault="008D4538" w:rsidP="004F32D9">
      <w:pPr>
        <w:ind w:left="-1440" w:right="-1440"/>
      </w:pPr>
    </w:p>
    <w:p w:rsidR="007E7FA1" w:rsidRDefault="007E7FA1"/>
    <w:p w:rsidR="00932B9D" w:rsidRDefault="00932B9D"/>
    <w:p w:rsidR="00932B9D" w:rsidRDefault="00932B9D"/>
    <w:p w:rsidR="00932B9D" w:rsidRDefault="00932B9D"/>
    <w:p w:rsidR="001C701B" w:rsidRDefault="001C701B"/>
    <w:p w:rsidR="001C701B" w:rsidRDefault="001C701B"/>
    <w:p w:rsidR="001C701B" w:rsidRDefault="001C701B"/>
    <w:p w:rsidR="001C701B" w:rsidRDefault="001C701B"/>
    <w:p w:rsidR="001C701B" w:rsidRDefault="001C701B"/>
    <w:p w:rsidR="001C701B" w:rsidRDefault="001C701B"/>
    <w:p w:rsidR="001C701B" w:rsidRDefault="001C701B"/>
    <w:p w:rsidR="001C701B" w:rsidRDefault="001C701B"/>
    <w:p w:rsidR="00932B9D" w:rsidRDefault="00932B9D" w:rsidP="00FC0924">
      <w:pPr>
        <w:ind w:right="-1440"/>
      </w:pPr>
    </w:p>
    <w:p w:rsidR="00FC0924" w:rsidRPr="001F4BAA" w:rsidRDefault="00FC0924" w:rsidP="00FC0924">
      <w:pPr>
        <w:ind w:right="-1440"/>
        <w:rPr>
          <w:rFonts w:ascii="Goudy Stout" w:hAnsi="Goudy Stout"/>
        </w:rPr>
      </w:pPr>
      <w:r>
        <w:rPr>
          <w:noProof/>
        </w:rPr>
        <w:lastRenderedPageBreak/>
        <w:drawing>
          <wp:anchor distT="0" distB="0" distL="114300" distR="114300" simplePos="0" relativeHeight="251661312" behindDoc="0" locked="0" layoutInCell="1" allowOverlap="1" wp14:anchorId="1F22A2FF" wp14:editId="0ED3E3CF">
            <wp:simplePos x="0" y="0"/>
            <wp:positionH relativeFrom="column">
              <wp:posOffset>4188460</wp:posOffset>
            </wp:positionH>
            <wp:positionV relativeFrom="paragraph">
              <wp:posOffset>-219075</wp:posOffset>
            </wp:positionV>
            <wp:extent cx="1375410" cy="1228725"/>
            <wp:effectExtent l="0" t="0" r="0" b="9525"/>
            <wp:wrapSquare wrapText="bothSides"/>
            <wp:docPr id="2" name="Picture 2" descr="Gi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zz"/>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5410"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0924" w:rsidRDefault="00FC0924" w:rsidP="00FC0924">
      <w:pPr>
        <w:ind w:left="-1440" w:right="-1440"/>
        <w:jc w:val="center"/>
        <w:rPr>
          <w:rFonts w:ascii="Goudy Stout" w:hAnsi="Goudy Stout"/>
          <w:sz w:val="44"/>
          <w:szCs w:val="44"/>
        </w:rPr>
      </w:pPr>
      <w:r>
        <w:rPr>
          <w:rFonts w:ascii="Goudy Stout" w:hAnsi="Goudy Stout"/>
          <w:sz w:val="44"/>
          <w:szCs w:val="44"/>
        </w:rPr>
        <w:t xml:space="preserve"> 8</w:t>
      </w:r>
      <w:r w:rsidRPr="008D4538">
        <w:rPr>
          <w:rFonts w:ascii="Goudy Stout" w:hAnsi="Goudy Stout"/>
          <w:sz w:val="44"/>
          <w:szCs w:val="44"/>
          <w:vertAlign w:val="superscript"/>
        </w:rPr>
        <w:t>Th</w:t>
      </w:r>
      <w:r>
        <w:rPr>
          <w:rFonts w:ascii="Goudy Stout" w:hAnsi="Goudy Stout"/>
          <w:sz w:val="44"/>
          <w:szCs w:val="44"/>
        </w:rPr>
        <w:t xml:space="preserve"> period Power</w:t>
      </w:r>
    </w:p>
    <w:p w:rsidR="00FC0924" w:rsidRPr="00715611" w:rsidRDefault="00FC0924" w:rsidP="00FC0924">
      <w:pPr>
        <w:ind w:left="-1440" w:right="-1440"/>
        <w:jc w:val="center"/>
        <w:rPr>
          <w:rFonts w:ascii="Goudy Stout" w:hAnsi="Goudy Stout"/>
          <w:sz w:val="44"/>
          <w:szCs w:val="44"/>
        </w:rPr>
      </w:pPr>
      <w:r>
        <w:rPr>
          <w:rFonts w:ascii="Goudy Stout" w:hAnsi="Goudy Stout"/>
          <w:sz w:val="44"/>
          <w:szCs w:val="44"/>
        </w:rPr>
        <w:t>Lifting</w:t>
      </w:r>
    </w:p>
    <w:p w:rsidR="00FC0924" w:rsidRDefault="00FC0924" w:rsidP="00FC0924">
      <w:pPr>
        <w:ind w:left="-1440" w:right="-1440"/>
        <w:jc w:val="center"/>
      </w:pPr>
    </w:p>
    <w:p w:rsidR="00FC0924" w:rsidRDefault="00FC0924"/>
    <w:p w:rsidR="001C701B" w:rsidRPr="00FC0924" w:rsidRDefault="001C701B">
      <w:pPr>
        <w:rPr>
          <w:sz w:val="28"/>
          <w:szCs w:val="28"/>
        </w:rPr>
      </w:pPr>
      <w:r w:rsidRPr="00FC0924">
        <w:rPr>
          <w:sz w:val="28"/>
          <w:szCs w:val="28"/>
        </w:rPr>
        <w:t xml:space="preserve">By signing this agreement you and your student understand that this is an academic class, one in which a letter grade is received. In order for your student to gain the full benefits of having a class such as this, they must be present to earn the letter grade of THEIR choice. </w:t>
      </w:r>
    </w:p>
    <w:p w:rsidR="001C701B" w:rsidRPr="00FC0924" w:rsidRDefault="001C701B">
      <w:pPr>
        <w:rPr>
          <w:sz w:val="28"/>
          <w:szCs w:val="28"/>
        </w:rPr>
      </w:pPr>
    </w:p>
    <w:p w:rsidR="001C701B" w:rsidRPr="00FC0924" w:rsidRDefault="001C701B">
      <w:pPr>
        <w:rPr>
          <w:sz w:val="28"/>
          <w:szCs w:val="28"/>
        </w:rPr>
      </w:pPr>
      <w:r w:rsidRPr="00FC0924">
        <w:rPr>
          <w:sz w:val="28"/>
          <w:szCs w:val="28"/>
        </w:rPr>
        <w:t>Signing</w:t>
      </w:r>
      <w:r w:rsidR="00FC0924" w:rsidRPr="00FC0924">
        <w:rPr>
          <w:sz w:val="28"/>
          <w:szCs w:val="28"/>
        </w:rPr>
        <w:t xml:space="preserve"> below</w:t>
      </w:r>
      <w:r w:rsidRPr="00FC0924">
        <w:rPr>
          <w:sz w:val="28"/>
          <w:szCs w:val="28"/>
        </w:rPr>
        <w:t xml:space="preserve"> states that you understand how to help your daughter make up their excused absences, and that only 3 absences can be made up for full points</w:t>
      </w:r>
      <w:r w:rsidR="00932B9D">
        <w:rPr>
          <w:sz w:val="28"/>
          <w:szCs w:val="28"/>
        </w:rPr>
        <w:t>, per quarter</w:t>
      </w:r>
      <w:r w:rsidRPr="00FC0924">
        <w:rPr>
          <w:sz w:val="28"/>
          <w:szCs w:val="28"/>
        </w:rPr>
        <w:t>, after that it will result in a 0 for the day.</w:t>
      </w:r>
    </w:p>
    <w:p w:rsidR="001C701B" w:rsidRPr="00FC0924" w:rsidRDefault="001C701B">
      <w:pPr>
        <w:rPr>
          <w:sz w:val="28"/>
          <w:szCs w:val="28"/>
        </w:rPr>
      </w:pPr>
    </w:p>
    <w:p w:rsidR="001C701B" w:rsidRPr="00FC0924" w:rsidRDefault="001C701B">
      <w:pPr>
        <w:rPr>
          <w:sz w:val="28"/>
          <w:szCs w:val="28"/>
        </w:rPr>
      </w:pPr>
      <w:r w:rsidRPr="00FC0924">
        <w:rPr>
          <w:sz w:val="28"/>
          <w:szCs w:val="28"/>
        </w:rPr>
        <w:t>This class is specifically designed to help coaches build stronger athletes for the future success of their sports programs, and I am hoping that I have your</w:t>
      </w:r>
      <w:r w:rsidR="00FC0924" w:rsidRPr="00FC0924">
        <w:rPr>
          <w:sz w:val="28"/>
          <w:szCs w:val="28"/>
        </w:rPr>
        <w:t xml:space="preserve"> support in that.</w:t>
      </w:r>
    </w:p>
    <w:p w:rsidR="00FC0924" w:rsidRPr="00FC0924" w:rsidRDefault="00FC0924">
      <w:pPr>
        <w:rPr>
          <w:sz w:val="28"/>
          <w:szCs w:val="28"/>
        </w:rPr>
      </w:pPr>
    </w:p>
    <w:p w:rsidR="00FC0924" w:rsidRPr="00FC0924" w:rsidRDefault="00FC0924">
      <w:pPr>
        <w:rPr>
          <w:sz w:val="28"/>
          <w:szCs w:val="28"/>
        </w:rPr>
      </w:pPr>
      <w:r w:rsidRPr="00FC0924">
        <w:rPr>
          <w:sz w:val="28"/>
          <w:szCs w:val="28"/>
        </w:rPr>
        <w:t>This is going to be an amazing year, thank you for being a part of it.</w:t>
      </w:r>
    </w:p>
    <w:p w:rsidR="00FC0924" w:rsidRDefault="00FC0924"/>
    <w:p w:rsidR="00FC0924" w:rsidRDefault="00FC0924"/>
    <w:p w:rsidR="00FC0924" w:rsidRDefault="00FC0924" w:rsidP="00FC0924">
      <w:pPr>
        <w:ind w:left="-1440" w:right="-1440"/>
        <w:jc w:val="center"/>
      </w:pPr>
      <w:r>
        <w:t>Player’s Signature ______________________________</w:t>
      </w:r>
      <w:r>
        <w:tab/>
        <w:t>Date _______________</w:t>
      </w:r>
    </w:p>
    <w:p w:rsidR="00FC0924" w:rsidRDefault="00FC0924" w:rsidP="00FC0924">
      <w:pPr>
        <w:ind w:left="-1440" w:right="-1440"/>
        <w:jc w:val="center"/>
      </w:pPr>
    </w:p>
    <w:p w:rsidR="00FC0924" w:rsidRDefault="00FC0924" w:rsidP="00FC0924">
      <w:pPr>
        <w:ind w:left="-1440" w:right="-1440"/>
        <w:jc w:val="center"/>
      </w:pPr>
      <w:r>
        <w:t>Parent’s Signature ______________________________</w:t>
      </w:r>
      <w:r>
        <w:tab/>
        <w:t>Date _______________</w:t>
      </w:r>
    </w:p>
    <w:p w:rsidR="00FC0924" w:rsidRDefault="00FC0924" w:rsidP="00FC0924"/>
    <w:p w:rsidR="00FC0924" w:rsidRDefault="00FC0924" w:rsidP="00FC0924"/>
    <w:p w:rsidR="00FC0924" w:rsidRDefault="00FC0924"/>
    <w:sectPr w:rsidR="00FC0924" w:rsidSect="00932B9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oudy Stout">
    <w:panose1 w:val="0202090407030B020401"/>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97435"/>
    <w:multiLevelType w:val="hybridMultilevel"/>
    <w:tmpl w:val="9D2C21E2"/>
    <w:lvl w:ilvl="0" w:tplc="35AA11A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1">
    <w:nsid w:val="76600E72"/>
    <w:multiLevelType w:val="hybridMultilevel"/>
    <w:tmpl w:val="EBCEC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538"/>
    <w:rsid w:val="001B6359"/>
    <w:rsid w:val="001C701B"/>
    <w:rsid w:val="001E0A8E"/>
    <w:rsid w:val="003F478D"/>
    <w:rsid w:val="004F32D9"/>
    <w:rsid w:val="00664845"/>
    <w:rsid w:val="0071191C"/>
    <w:rsid w:val="00755F05"/>
    <w:rsid w:val="007E7FA1"/>
    <w:rsid w:val="008D4538"/>
    <w:rsid w:val="00932B9D"/>
    <w:rsid w:val="00CE2C0C"/>
    <w:rsid w:val="00D300CD"/>
    <w:rsid w:val="00FA1EE2"/>
    <w:rsid w:val="00FC0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53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F47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8D4538"/>
    <w:pPr>
      <w:ind w:left="-1440" w:right="-1440"/>
    </w:pPr>
  </w:style>
  <w:style w:type="paragraph" w:styleId="ListParagraph">
    <w:name w:val="List Paragraph"/>
    <w:basedOn w:val="Normal"/>
    <w:uiPriority w:val="34"/>
    <w:qFormat/>
    <w:rsid w:val="008D4538"/>
    <w:pPr>
      <w:ind w:left="720"/>
      <w:contextualSpacing/>
    </w:pPr>
  </w:style>
  <w:style w:type="character" w:customStyle="1" w:styleId="Heading1Char">
    <w:name w:val="Heading 1 Char"/>
    <w:basedOn w:val="DefaultParagraphFont"/>
    <w:link w:val="Heading1"/>
    <w:uiPriority w:val="9"/>
    <w:rsid w:val="003F478D"/>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3F478D"/>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53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F47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8D4538"/>
    <w:pPr>
      <w:ind w:left="-1440" w:right="-1440"/>
    </w:pPr>
  </w:style>
  <w:style w:type="paragraph" w:styleId="ListParagraph">
    <w:name w:val="List Paragraph"/>
    <w:basedOn w:val="Normal"/>
    <w:uiPriority w:val="34"/>
    <w:qFormat/>
    <w:rsid w:val="008D4538"/>
    <w:pPr>
      <w:ind w:left="720"/>
      <w:contextualSpacing/>
    </w:pPr>
  </w:style>
  <w:style w:type="character" w:customStyle="1" w:styleId="Heading1Char">
    <w:name w:val="Heading 1 Char"/>
    <w:basedOn w:val="DefaultParagraphFont"/>
    <w:link w:val="Heading1"/>
    <w:uiPriority w:val="9"/>
    <w:rsid w:val="003F478D"/>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3F478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2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Jordan School District</Company>
  <LinksUpToDate>false</LinksUpToDate>
  <CharactersWithSpaces>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Jentry Johnson</dc:creator>
  <cp:lastModifiedBy>Jentry Johnson</cp:lastModifiedBy>
  <cp:revision>4</cp:revision>
  <cp:lastPrinted>2013-08-27T18:09:00Z</cp:lastPrinted>
  <dcterms:created xsi:type="dcterms:W3CDTF">2016-08-18T17:55:00Z</dcterms:created>
  <dcterms:modified xsi:type="dcterms:W3CDTF">2016-08-18T17:57:00Z</dcterms:modified>
</cp:coreProperties>
</file>