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45" w:rsidRDefault="006B2AE7">
      <w:r>
        <w:t>Strand 6 Review</w:t>
      </w:r>
    </w:p>
    <w:p w:rsidR="006B2AE7" w:rsidRDefault="006B2AE7">
      <w:r>
        <w:t>Give each table one of the objectives and have them read about their objective and then tell the class about it and then I will go into depth if they do not cover it well enough.</w:t>
      </w:r>
      <w:bookmarkStart w:id="0" w:name="_GoBack"/>
      <w:bookmarkEnd w:id="0"/>
    </w:p>
    <w:sectPr w:rsidR="006B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E7"/>
    <w:rsid w:val="003E67F2"/>
    <w:rsid w:val="006B08E8"/>
    <w:rsid w:val="006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7AAF"/>
  <w15:chartTrackingRefBased/>
  <w15:docId w15:val="{1593E869-F5CE-4965-BE2F-0E4B9075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Jentry Johnson</dc:creator>
  <cp:keywords/>
  <dc:description/>
  <cp:lastModifiedBy>Jentry Johnson</cp:lastModifiedBy>
  <cp:revision>1</cp:revision>
  <dcterms:created xsi:type="dcterms:W3CDTF">2018-05-09T17:51:00Z</dcterms:created>
  <dcterms:modified xsi:type="dcterms:W3CDTF">2018-05-09T17:53:00Z</dcterms:modified>
</cp:coreProperties>
</file>