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5F" w:rsidRPr="00495B7D" w:rsidRDefault="00495B7D" w:rsidP="00495B7D">
      <w:pPr>
        <w:spacing w:after="0" w:line="360" w:lineRule="auto"/>
        <w:jc w:val="center"/>
        <w:rPr>
          <w:rFonts w:ascii="Arial" w:eastAsia="Times New Roman" w:hAnsi="Arial" w:cs="Arial"/>
          <w:b/>
          <w:caps/>
          <w:color w:val="008000"/>
          <w:sz w:val="32"/>
          <w:szCs w:val="20"/>
        </w:rPr>
      </w:pPr>
      <w:r w:rsidRPr="001A66DE">
        <w:rPr>
          <w:rFonts w:ascii="Arial" w:eastAsia="Times New Roman" w:hAnsi="Arial" w:cs="Arial"/>
          <w:b/>
          <w:caps/>
          <w:color w:val="008000"/>
          <w:sz w:val="32"/>
          <w:szCs w:val="20"/>
        </w:rPr>
        <w:t xml:space="preserve">CORE </w:t>
      </w:r>
      <w:r>
        <w:rPr>
          <w:rFonts w:ascii="Arial" w:eastAsia="Times New Roman" w:hAnsi="Arial" w:cs="Arial"/>
          <w:b/>
          <w:caps/>
          <w:color w:val="008000"/>
          <w:sz w:val="32"/>
          <w:szCs w:val="20"/>
        </w:rPr>
        <w:t xml:space="preserve">STRANDS and </w:t>
      </w:r>
      <w:r w:rsidRPr="001A66DE">
        <w:rPr>
          <w:rFonts w:ascii="Arial" w:eastAsia="Times New Roman" w:hAnsi="Arial" w:cs="Arial"/>
          <w:b/>
          <w:caps/>
          <w:color w:val="008000"/>
          <w:sz w:val="32"/>
          <w:szCs w:val="20"/>
        </w:rPr>
        <w:t>Standards</w:t>
      </w:r>
    </w:p>
    <w:p w:rsidR="0004485F" w:rsidRPr="00495B7D" w:rsidRDefault="0004485F" w:rsidP="0004485F">
      <w:pPr>
        <w:pStyle w:val="NormalWeb"/>
        <w:spacing w:before="36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495B7D">
        <w:rPr>
          <w:rFonts w:ascii="Arial" w:hAnsi="Arial" w:cs="Arial"/>
          <w:b/>
          <w:bCs/>
          <w:color w:val="000000"/>
          <w:sz w:val="28"/>
          <w:szCs w:val="28"/>
        </w:rPr>
        <w:t>Strand 3</w:t>
      </w:r>
      <w:r w:rsidRPr="00495B7D">
        <w:rPr>
          <w:rFonts w:ascii="Arial" w:hAnsi="Arial" w:cs="Arial"/>
          <w:b/>
          <w:bCs/>
          <w:color w:val="000000"/>
        </w:rPr>
        <w:tab/>
      </w:r>
      <w:r w:rsidRPr="00495B7D">
        <w:rPr>
          <w:rFonts w:ascii="Arial" w:hAnsi="Arial" w:cs="Arial"/>
          <w:b/>
          <w:bCs/>
          <w:color w:val="000000"/>
        </w:rPr>
        <w:t>Students will describe the injury and healing process.</w:t>
      </w:r>
    </w:p>
    <w:p w:rsidR="0004485F" w:rsidRPr="00495B7D" w:rsidRDefault="00495B7D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t>Standard</w:t>
      </w:r>
      <w:r w:rsidR="0004485F" w:rsidRPr="00495B7D">
        <w:rPr>
          <w:rFonts w:ascii="Arial" w:hAnsi="Arial" w:cs="Arial"/>
          <w:b/>
          <w:color w:val="000000"/>
        </w:rPr>
        <w:t xml:space="preserve"> 1</w:t>
      </w:r>
      <w:r w:rsidR="0004485F" w:rsidRPr="00495B7D">
        <w:rPr>
          <w:rFonts w:ascii="Arial" w:hAnsi="Arial" w:cs="Arial"/>
          <w:color w:val="000000"/>
        </w:rPr>
        <w:t xml:space="preserve"> </w:t>
      </w:r>
      <w:r w:rsidR="0004485F" w:rsidRPr="00495B7D">
        <w:rPr>
          <w:rFonts w:ascii="Arial" w:hAnsi="Arial" w:cs="Arial"/>
          <w:color w:val="000000"/>
        </w:rPr>
        <w:tab/>
      </w:r>
      <w:r w:rsidR="0004485F" w:rsidRPr="00495B7D">
        <w:rPr>
          <w:rFonts w:ascii="Arial" w:hAnsi="Arial" w:cs="Arial"/>
          <w:color w:val="000000"/>
        </w:rPr>
        <w:t>Discuss the inflammatory response and the healing process</w:t>
      </w:r>
    </w:p>
    <w:p w:rsidR="0004485F" w:rsidRPr="00495B7D" w:rsidRDefault="0004485F" w:rsidP="0004485F">
      <w:pPr>
        <w:pStyle w:val="NormalWeb"/>
        <w:numPr>
          <w:ilvl w:val="2"/>
          <w:numId w:val="2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Compare and contrast Acute and Chronic injuries.</w:t>
      </w:r>
    </w:p>
    <w:p w:rsidR="0004485F" w:rsidRPr="00495B7D" w:rsidRDefault="0004485F" w:rsidP="0004485F">
      <w:pPr>
        <w:pStyle w:val="NormalWeb"/>
        <w:numPr>
          <w:ilvl w:val="2"/>
          <w:numId w:val="2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Discuss the purpose of inflammation.</w:t>
      </w:r>
    </w:p>
    <w:p w:rsidR="0004485F" w:rsidRPr="00495B7D" w:rsidRDefault="0004485F" w:rsidP="0004485F">
      <w:pPr>
        <w:pStyle w:val="NormalWeb"/>
        <w:numPr>
          <w:ilvl w:val="2"/>
          <w:numId w:val="2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Categorize the stages of acute injury healing and explain the processes involved in each.</w:t>
      </w:r>
    </w:p>
    <w:p w:rsidR="0004485F" w:rsidRPr="00495B7D" w:rsidRDefault="0004485F" w:rsidP="0004485F">
      <w:pPr>
        <w:pStyle w:val="NormalWeb"/>
        <w:numPr>
          <w:ilvl w:val="3"/>
          <w:numId w:val="3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Acute (Inflammation) Phase</w:t>
      </w:r>
    </w:p>
    <w:p w:rsidR="0004485F" w:rsidRPr="00495B7D" w:rsidRDefault="0004485F" w:rsidP="0004485F">
      <w:pPr>
        <w:pStyle w:val="NormalWeb"/>
        <w:numPr>
          <w:ilvl w:val="4"/>
          <w:numId w:val="4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Signs and symptoms of inflammation</w:t>
      </w:r>
    </w:p>
    <w:p w:rsidR="0004485F" w:rsidRPr="00495B7D" w:rsidRDefault="0004485F" w:rsidP="0004485F">
      <w:pPr>
        <w:pStyle w:val="NormalWeb"/>
        <w:numPr>
          <w:ilvl w:val="5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Heat</w:t>
      </w:r>
    </w:p>
    <w:p w:rsidR="0004485F" w:rsidRPr="00495B7D" w:rsidRDefault="0004485F" w:rsidP="0004485F">
      <w:pPr>
        <w:pStyle w:val="NormalWeb"/>
        <w:numPr>
          <w:ilvl w:val="5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Redness</w:t>
      </w:r>
    </w:p>
    <w:p w:rsidR="0004485F" w:rsidRPr="00495B7D" w:rsidRDefault="0004485F" w:rsidP="0004485F">
      <w:pPr>
        <w:pStyle w:val="NormalWeb"/>
        <w:numPr>
          <w:ilvl w:val="5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 xml:space="preserve">Swelling </w:t>
      </w:r>
    </w:p>
    <w:p w:rsidR="0004485F" w:rsidRPr="00495B7D" w:rsidRDefault="0004485F" w:rsidP="0004485F">
      <w:pPr>
        <w:pStyle w:val="NormalWeb"/>
        <w:numPr>
          <w:ilvl w:val="5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Pain</w:t>
      </w:r>
    </w:p>
    <w:p w:rsidR="0004485F" w:rsidRPr="00495B7D" w:rsidRDefault="0004485F" w:rsidP="0004485F">
      <w:pPr>
        <w:pStyle w:val="NormalWeb"/>
        <w:numPr>
          <w:ilvl w:val="5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Loss of function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Time frame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Define vasodilation and explain why it occurs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Define hypoxia and explain its role in secondary injury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Subacute (Repair and Regeneration) Phase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Time frame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Explain what fibroblasts are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Explain what collagen is and its role in scar tissue formation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Remodeling (Maturation) Phase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Time frame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Define adhesions</w:t>
      </w:r>
    </w:p>
    <w:p w:rsidR="0004485F" w:rsidRPr="00495B7D" w:rsidRDefault="0004485F" w:rsidP="0004485F">
      <w:pPr>
        <w:pStyle w:val="NormalWeb"/>
        <w:numPr>
          <w:ilvl w:val="4"/>
          <w:numId w:val="5"/>
        </w:numPr>
        <w:spacing w:before="0" w:beforeAutospacing="0" w:after="0" w:afterAutospacing="0"/>
        <w:ind w:left="396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Explain Wolff’s Law</w:t>
      </w:r>
    </w:p>
    <w:p w:rsidR="0004485F" w:rsidRPr="00495B7D" w:rsidRDefault="0004485F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t>Standard 2</w:t>
      </w:r>
      <w:r w:rsidRPr="00495B7D">
        <w:rPr>
          <w:rFonts w:ascii="Arial" w:hAnsi="Arial" w:cs="Arial"/>
          <w:color w:val="000000"/>
        </w:rPr>
        <w:tab/>
      </w:r>
      <w:r w:rsidRPr="00495B7D">
        <w:rPr>
          <w:rFonts w:ascii="Arial" w:hAnsi="Arial" w:cs="Arial"/>
          <w:color w:val="000000"/>
        </w:rPr>
        <w:t>Compare and contrast injury classifications.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Describe first degree injuries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Describe second degree injuries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Describe third degree injuries</w:t>
      </w:r>
    </w:p>
    <w:p w:rsidR="0004485F" w:rsidRPr="00495B7D" w:rsidRDefault="0004485F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t>Standard 3</w:t>
      </w:r>
      <w:r w:rsidRPr="00495B7D">
        <w:rPr>
          <w:rFonts w:ascii="Arial" w:hAnsi="Arial" w:cs="Arial"/>
          <w:color w:val="000000"/>
        </w:rPr>
        <w:tab/>
      </w:r>
      <w:r w:rsidRPr="00495B7D">
        <w:rPr>
          <w:rFonts w:ascii="Arial" w:hAnsi="Arial" w:cs="Arial"/>
          <w:color w:val="000000"/>
        </w:rPr>
        <w:t>Compare and contrast common fractures.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Compression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Depressed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Greenstick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Comminuted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Longitudinal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Spiral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Transverse</w:t>
      </w:r>
    </w:p>
    <w:p w:rsidR="00495B7D" w:rsidRDefault="00495B7D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color w:val="000000"/>
        </w:rPr>
      </w:pPr>
    </w:p>
    <w:p w:rsidR="00495B7D" w:rsidRDefault="00495B7D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color w:val="000000"/>
        </w:rPr>
      </w:pPr>
    </w:p>
    <w:p w:rsidR="0004485F" w:rsidRPr="00495B7D" w:rsidRDefault="0004485F" w:rsidP="00495B7D">
      <w:pPr>
        <w:pStyle w:val="NormalWeb"/>
        <w:spacing w:before="120" w:beforeAutospacing="0" w:after="0" w:afterAutospacing="0"/>
        <w:ind w:firstLine="72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lastRenderedPageBreak/>
        <w:t>Standard 4</w:t>
      </w:r>
      <w:r w:rsidRPr="00495B7D">
        <w:rPr>
          <w:rFonts w:ascii="Arial" w:hAnsi="Arial" w:cs="Arial"/>
          <w:color w:val="000000"/>
        </w:rPr>
        <w:tab/>
      </w:r>
      <w:r w:rsidRPr="00495B7D">
        <w:rPr>
          <w:rFonts w:ascii="Arial" w:hAnsi="Arial" w:cs="Arial"/>
          <w:color w:val="000000"/>
        </w:rPr>
        <w:t>Vocabulary: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Anatomical Planes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Sagittal Plane/Midsagittal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Frontal/Coronal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Transverse/Horizontal</w:t>
      </w:r>
    </w:p>
    <w:p w:rsidR="0004485F" w:rsidRPr="00495B7D" w:rsidRDefault="0004485F" w:rsidP="0004485F">
      <w:pPr>
        <w:pStyle w:val="NormalWeb"/>
        <w:numPr>
          <w:ilvl w:val="2"/>
          <w:numId w:val="5"/>
        </w:numPr>
        <w:spacing w:before="0" w:beforeAutospacing="0" w:after="0" w:afterAutospacing="0"/>
        <w:ind w:left="2664"/>
        <w:textAlignment w:val="baseline"/>
        <w:rPr>
          <w:rFonts w:ascii="Arial" w:hAnsi="Arial" w:cs="Arial"/>
          <w:color w:val="A6CE38"/>
        </w:rPr>
      </w:pPr>
      <w:r w:rsidRPr="00495B7D">
        <w:rPr>
          <w:rFonts w:ascii="Arial" w:hAnsi="Arial" w:cs="Arial"/>
          <w:color w:val="000000"/>
        </w:rPr>
        <w:t>Signs &amp; Symptoms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  <w:sectPr w:rsidR="0004485F" w:rsidRPr="00495B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lastRenderedPageBreak/>
        <w:t>Acute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Chronic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Constriction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Dilation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Ecchymosis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Edema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Effusion</w:t>
      </w:r>
    </w:p>
    <w:p w:rsidR="0004485F" w:rsidRPr="00495B7D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Inflammation</w:t>
      </w:r>
    </w:p>
    <w:p w:rsidR="0004485F" w:rsidRDefault="0004485F" w:rsidP="0004485F">
      <w:pPr>
        <w:pStyle w:val="NormalWeb"/>
        <w:numPr>
          <w:ilvl w:val="3"/>
          <w:numId w:val="5"/>
        </w:numPr>
        <w:spacing w:before="0" w:beforeAutospacing="0" w:after="0" w:afterAutospacing="0"/>
        <w:ind w:left="2970"/>
        <w:textAlignment w:val="baseline"/>
        <w:rPr>
          <w:rFonts w:ascii="Arial" w:hAnsi="Arial" w:cs="Arial"/>
          <w:color w:val="000000"/>
        </w:rPr>
      </w:pPr>
      <w:r w:rsidRPr="00495B7D">
        <w:rPr>
          <w:rFonts w:ascii="Arial" w:hAnsi="Arial" w:cs="Arial"/>
          <w:color w:val="000000"/>
        </w:rPr>
        <w:t>Joint Laxit</w:t>
      </w:r>
      <w:r w:rsidRPr="00495B7D">
        <w:rPr>
          <w:rFonts w:ascii="Arial" w:hAnsi="Arial" w:cs="Arial"/>
          <w:color w:val="000000"/>
        </w:rPr>
        <w:t>y</w:t>
      </w: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495B7D" w:rsidRPr="00495B7D" w:rsidRDefault="00495B7D" w:rsidP="00495B7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  <w:sectPr w:rsidR="00495B7D" w:rsidRPr="00495B7D" w:rsidSect="0004485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36"/>
          <w:szCs w:val="36"/>
        </w:rPr>
      </w:pPr>
    </w:p>
    <w:p w:rsidR="00495B7D" w:rsidRPr="00EA6C11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Cs w:val="24"/>
        </w:rPr>
      </w:pPr>
      <w:r>
        <w:rPr>
          <w:rFonts w:ascii="Arial" w:eastAsia="Times New Roman" w:hAnsi="Arial" w:cs="Times New Roman"/>
          <w:color w:val="008000"/>
          <w:sz w:val="36"/>
          <w:szCs w:val="36"/>
        </w:rPr>
        <w:lastRenderedPageBreak/>
        <w:t>Strand 3</w:t>
      </w:r>
      <w:r w:rsidRPr="00EA6C11">
        <w:rPr>
          <w:rFonts w:ascii="Arial" w:eastAsia="Times New Roman" w:hAnsi="Arial" w:cs="Times New Roman"/>
          <w:color w:val="008000"/>
          <w:sz w:val="36"/>
          <w:szCs w:val="36"/>
        </w:rPr>
        <w:t xml:space="preserve"> </w:t>
      </w:r>
      <w:r w:rsidRPr="00EA6C11">
        <w:rPr>
          <w:rFonts w:ascii="Arial" w:eastAsia="Times New Roman" w:hAnsi="Arial" w:cs="Times New Roman"/>
          <w:color w:val="008000"/>
          <w:szCs w:val="24"/>
        </w:rPr>
        <w:t>– INJURY AND HEALING PROCESS</w:t>
      </w:r>
    </w:p>
    <w:p w:rsidR="00495B7D" w:rsidRPr="00EA6C11" w:rsidRDefault="00495B7D" w:rsidP="00495B7D">
      <w:pPr>
        <w:spacing w:after="0" w:line="240" w:lineRule="auto"/>
        <w:rPr>
          <w:rFonts w:ascii="Arial" w:eastAsia="Times New Roman" w:hAnsi="Arial" w:cs="Times New Roman"/>
          <w:color w:val="008000"/>
          <w:sz w:val="28"/>
          <w:szCs w:val="24"/>
        </w:rPr>
      </w:pPr>
      <w:r w:rsidRPr="00EA6C11">
        <w:rPr>
          <w:rFonts w:ascii="Arial" w:eastAsia="Times New Roman" w:hAnsi="Arial" w:cs="Times New Roman"/>
          <w:color w:val="008000"/>
          <w:sz w:val="28"/>
          <w:szCs w:val="24"/>
        </w:rPr>
        <w:t>Lecture Notes</w:t>
      </w:r>
    </w:p>
    <w:p w:rsidR="00495B7D" w:rsidRPr="00EA6C11" w:rsidRDefault="00495B7D" w:rsidP="00495B7D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</w:p>
    <w:p w:rsidR="00495B7D" w:rsidRPr="00495B7D" w:rsidRDefault="00495B7D" w:rsidP="00495B7D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t>Standard 1</w:t>
      </w:r>
      <w:r w:rsidRPr="00495B7D">
        <w:rPr>
          <w:rFonts w:ascii="Arial" w:hAnsi="Arial" w:cs="Arial"/>
          <w:color w:val="000000"/>
        </w:rPr>
        <w:t xml:space="preserve"> </w:t>
      </w:r>
      <w:r w:rsidRPr="00495B7D">
        <w:rPr>
          <w:rFonts w:ascii="Arial" w:hAnsi="Arial" w:cs="Arial"/>
          <w:color w:val="000000"/>
        </w:rPr>
        <w:tab/>
        <w:t>Discuss the inflammatory response and the healing process</w:t>
      </w:r>
    </w:p>
    <w:p w:rsidR="00495B7D" w:rsidRPr="00EA6C11" w:rsidRDefault="00495B7D" w:rsidP="00495B7D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Introduction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Obviously, injury is a part of athletic participation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At any level, athletes have to learn how to cope with an array of injuries that may temporarily interfere with their performance or may require extended time away from their sport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It is vital that the sports medicine professional understands how the body heals in order to help the athlete have a full recovery and limit continued damage to body tissue</w:t>
      </w:r>
    </w:p>
    <w:p w:rsidR="00495B7D" w:rsidRPr="00EA6C11" w:rsidRDefault="00495B7D" w:rsidP="00495B7D">
      <w:pPr>
        <w:spacing w:after="0" w:line="240" w:lineRule="auto"/>
        <w:ind w:left="1440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Acute and Chronic Injuries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Acute injuries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Injuries that have a sudden onset with a definite time of occurrence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Generally result from a large force that overcomes the tissue being  acted upon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Characterized by sudden onset of symptoms that can generally be traced to a specific event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Examples: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Sprained ankle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Torn ACL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Hamstring Strain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Chronic Injuries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Injuries that occur from prolonged over-use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Onset cannot be traced to one specific event</w:t>
      </w:r>
      <w:r w:rsidRPr="00EA6C11">
        <w:rPr>
          <w:rFonts w:ascii="Arial" w:eastAsia="Calibri" w:hAnsi="Arial" w:cs="Arial"/>
          <w:szCs w:val="24"/>
        </w:rPr>
        <w:tab/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Generally result from a small force that is repeated over and over for an extended period of time.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Commonly associated with a biomechanical issue and may be associated with one of the following: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Improper form or technique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Beginning a new sport or activity that the body is not yet accustomed to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Genetic components such as </w:t>
      </w:r>
      <w:proofErr w:type="spellStart"/>
      <w:r w:rsidRPr="00EA6C11">
        <w:rPr>
          <w:rFonts w:ascii="Arial" w:eastAsia="Calibri" w:hAnsi="Arial" w:cs="Arial"/>
          <w:szCs w:val="24"/>
        </w:rPr>
        <w:t>hyperpronation</w:t>
      </w:r>
      <w:proofErr w:type="spellEnd"/>
      <w:r w:rsidRPr="00EA6C11">
        <w:rPr>
          <w:rFonts w:ascii="Arial" w:eastAsia="Calibri" w:hAnsi="Arial" w:cs="Arial"/>
          <w:szCs w:val="24"/>
        </w:rPr>
        <w:t>, scoliosis, muscle imbalances, etc.</w:t>
      </w:r>
    </w:p>
    <w:p w:rsidR="00495B7D" w:rsidRPr="00EA6C11" w:rsidRDefault="00495B7D" w:rsidP="00495B7D">
      <w:pPr>
        <w:numPr>
          <w:ilvl w:val="2"/>
          <w:numId w:val="7"/>
        </w:numPr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Examples: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Achilles tendinitis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Jumpers knee (patellar tendinitis)</w:t>
      </w:r>
    </w:p>
    <w:p w:rsidR="00495B7D" w:rsidRPr="00EA6C11" w:rsidRDefault="00495B7D" w:rsidP="00495B7D">
      <w:pPr>
        <w:numPr>
          <w:ilvl w:val="3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Shin Splints (Medial </w:t>
      </w:r>
      <w:proofErr w:type="spellStart"/>
      <w:r w:rsidRPr="00EA6C11">
        <w:rPr>
          <w:rFonts w:ascii="Arial" w:eastAsia="Calibri" w:hAnsi="Arial" w:cs="Arial"/>
          <w:szCs w:val="24"/>
        </w:rPr>
        <w:t>Tibial</w:t>
      </w:r>
      <w:proofErr w:type="spellEnd"/>
      <w:r w:rsidRPr="00EA6C11">
        <w:rPr>
          <w:rFonts w:ascii="Arial" w:eastAsia="Calibri" w:hAnsi="Arial" w:cs="Arial"/>
          <w:szCs w:val="24"/>
        </w:rPr>
        <w:t xml:space="preserve"> Stress Syndrome)</w:t>
      </w:r>
    </w:p>
    <w:p w:rsidR="00495B7D" w:rsidRPr="00EA6C11" w:rsidRDefault="00495B7D" w:rsidP="00495B7D">
      <w:pPr>
        <w:spacing w:after="0" w:line="240" w:lineRule="auto"/>
        <w:ind w:left="2880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br w:type="page"/>
      </w:r>
    </w:p>
    <w:p w:rsidR="00495B7D" w:rsidRPr="00EA6C11" w:rsidRDefault="00495B7D" w:rsidP="00495B7D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lastRenderedPageBreak/>
        <w:t>Inflammation</w:t>
      </w:r>
    </w:p>
    <w:p w:rsidR="00495B7D" w:rsidRPr="00EA6C11" w:rsidRDefault="00495B7D" w:rsidP="00495B7D">
      <w:pPr>
        <w:numPr>
          <w:ilvl w:val="1"/>
          <w:numId w:val="7"/>
        </w:numPr>
        <w:tabs>
          <w:tab w:val="left" w:pos="540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The body’s normal response to injury</w:t>
      </w:r>
    </w:p>
    <w:p w:rsidR="00495B7D" w:rsidRPr="00EA6C11" w:rsidRDefault="00495B7D" w:rsidP="00495B7D">
      <w:pPr>
        <w:numPr>
          <w:ilvl w:val="1"/>
          <w:numId w:val="7"/>
        </w:numPr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It is a series of events that attempts to minimize further tissue damage by localizing the trauma and creating an environment for healing to occur</w:t>
      </w: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The inflammatory response may progress to resolution of the injury and repair of the damaged tissue or persist as chronic inflammation</w:t>
      </w: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While the word usually has a bad connotation, it should be noted that </w:t>
      </w:r>
      <w:r w:rsidRPr="00EA6C11">
        <w:rPr>
          <w:rFonts w:ascii="Arial" w:eastAsia="Calibri" w:hAnsi="Arial" w:cs="Arial"/>
          <w:szCs w:val="24"/>
        </w:rPr>
        <w:tab/>
        <w:t xml:space="preserve">   the process is normal, and in fact, necessary for healing to occur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not all tissues respond the same and many of the inflammatory </w:t>
      </w:r>
      <w:r w:rsidRPr="00EA6C11">
        <w:rPr>
          <w:rFonts w:ascii="Arial" w:eastAsia="Calibri" w:hAnsi="Arial" w:cs="Arial"/>
          <w:szCs w:val="24"/>
        </w:rPr>
        <w:tab/>
        <w:t xml:space="preserve"> processes can cause secondary issues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It is the attempt in sports medicine to limit the </w:t>
      </w:r>
      <w:proofErr w:type="spellStart"/>
      <w:r w:rsidRPr="00EA6C11">
        <w:rPr>
          <w:rFonts w:ascii="Arial" w:eastAsia="Calibri" w:hAnsi="Arial" w:cs="Arial"/>
          <w:szCs w:val="24"/>
        </w:rPr>
        <w:t>adverse affects</w:t>
      </w:r>
      <w:proofErr w:type="spellEnd"/>
      <w:r w:rsidRPr="00EA6C11">
        <w:rPr>
          <w:rFonts w:ascii="Arial" w:eastAsia="Calibri" w:hAnsi="Arial" w:cs="Arial"/>
          <w:szCs w:val="24"/>
        </w:rPr>
        <w:t xml:space="preserve"> and encourage the advantageous affects</w:t>
      </w:r>
    </w:p>
    <w:p w:rsidR="00495B7D" w:rsidRPr="00EA6C11" w:rsidRDefault="00495B7D" w:rsidP="00495B7D">
      <w:pPr>
        <w:tabs>
          <w:tab w:val="left" w:pos="1125"/>
        </w:tabs>
        <w:spacing w:after="0" w:line="240" w:lineRule="auto"/>
        <w:ind w:firstLine="1125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Stages of Healing</w:t>
      </w: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Acute (Inflammation) Phase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phase is marked by initial damage (primary cell death) to the affected  tissues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Among these tissues are blood vessels which are bringing oxygen and nutrients to the tissues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Since the blood vessels are not intact, normal blood flow to cells is disrupted and tissue death occurs (secondary cell death)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 xml:space="preserve">Cell death as a result of lack of oxygen is termed </w:t>
      </w:r>
      <w:r w:rsidRPr="00EA6C11">
        <w:rPr>
          <w:rFonts w:ascii="Arial" w:eastAsia="Calibri" w:hAnsi="Arial" w:cs="Arial"/>
          <w:b/>
          <w:szCs w:val="24"/>
          <w:u w:val="single"/>
        </w:rPr>
        <w:t>hypoxia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phase is characterized by a general increase in blood flow bringing blood cells and chemicals that clean up cellular debris and initiate healing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During this phase the </w:t>
      </w:r>
      <w:r w:rsidRPr="00EA6C11">
        <w:rPr>
          <w:rFonts w:ascii="Arial" w:eastAsia="Calibri" w:hAnsi="Arial" w:cs="Arial"/>
          <w:b/>
          <w:szCs w:val="24"/>
          <w:u w:val="single"/>
        </w:rPr>
        <w:t>signs of inflammation</w:t>
      </w:r>
      <w:r w:rsidRPr="00EA6C11">
        <w:rPr>
          <w:rFonts w:ascii="Arial" w:eastAsia="Calibri" w:hAnsi="Arial" w:cs="Arial"/>
          <w:szCs w:val="24"/>
        </w:rPr>
        <w:t xml:space="preserve"> are readily apparent: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Pain (which occurs due to 2 mechanisms)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Pain receptors in the area are triggered by initial trauma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Also occurs from chemicals that are released into the area 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Together these sources tell the body that damage has occurred and encourages decreased activity so healing can take place.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It should be noted that this decreased activity is important for proper healing and that pain medication can actually hinder this process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 xml:space="preserve">Swelling (which occurs due to 4 mechanisms) 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Initial trauma causes blood vessels to rupture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causes blood to leak out of blood vessels into the extracellular compartment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Damaged cells fail to retain intracellular fluid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fluid is lost to the extracellular compartment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lastRenderedPageBreak/>
        <w:t>Increased proteins  (from cellular debris) in the extracellular fluid raises the osmotic pressure which draws more  fluid out of cells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Blood vessels vasodilate causing small vessels to become porous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leads to further loss of fluid from blood vessels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swelling can increase secondary cell death due to hypoxia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 compression wrap can decrease these mechanisms and limit swelling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Controlled motion can also limit swelling and encourage </w:t>
      </w:r>
      <w:r w:rsidRPr="00EA6C11">
        <w:rPr>
          <w:rFonts w:ascii="Arial" w:eastAsia="Calibri" w:hAnsi="Arial" w:cs="Arial"/>
          <w:szCs w:val="24"/>
        </w:rPr>
        <w:tab/>
      </w:r>
      <w:r w:rsidRPr="00EA6C11">
        <w:rPr>
          <w:rFonts w:ascii="Arial" w:eastAsia="Calibri" w:hAnsi="Arial" w:cs="Arial"/>
          <w:szCs w:val="24"/>
        </w:rPr>
        <w:tab/>
      </w:r>
      <w:r w:rsidRPr="00EA6C11">
        <w:rPr>
          <w:rFonts w:ascii="Arial" w:eastAsia="Calibri" w:hAnsi="Arial" w:cs="Arial"/>
          <w:szCs w:val="24"/>
        </w:rPr>
        <w:tab/>
      </w:r>
      <w:r w:rsidRPr="00EA6C11">
        <w:rPr>
          <w:rFonts w:ascii="Arial" w:eastAsia="Calibri" w:hAnsi="Arial" w:cs="Arial"/>
          <w:szCs w:val="24"/>
        </w:rPr>
        <w:tab/>
      </w:r>
      <w:r w:rsidRPr="00EA6C11">
        <w:rPr>
          <w:rFonts w:ascii="Arial" w:eastAsia="Calibri" w:hAnsi="Arial" w:cs="Arial"/>
          <w:szCs w:val="24"/>
        </w:rPr>
        <w:tab/>
        <w:t xml:space="preserve">       extracellular drainage and venous return through the skeletal muscle pump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Heat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occurs because blood vessels in the area are stimulated to dilate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This vasodilatation causes an increase in circulation which brings </w:t>
      </w:r>
      <w:r w:rsidRPr="00EA6C11">
        <w:rPr>
          <w:rFonts w:ascii="Arial" w:eastAsia="Calibri" w:hAnsi="Arial" w:cs="Arial"/>
          <w:szCs w:val="24"/>
        </w:rPr>
        <w:tab/>
        <w:t>white blood cell such as macrophages and neutrophils into the area to engulf cellular debris and prepare the area for healing to begin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Redness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Also caused by increased blood flow since heat is carried in the blood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  <w:u w:val="single"/>
        </w:rPr>
      </w:pPr>
      <w:r w:rsidRPr="00EA6C11">
        <w:rPr>
          <w:rFonts w:ascii="Arial" w:eastAsia="Calibri" w:hAnsi="Arial" w:cs="Arial"/>
          <w:szCs w:val="24"/>
          <w:u w:val="single"/>
        </w:rPr>
        <w:t>Loss of Function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 result of initial damage to supportive structures and also due to pain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It should be noted that this is not necessarily a complete loss of function 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This phase usually last from onset to </w:t>
      </w:r>
      <w:r w:rsidRPr="00EA6C11">
        <w:rPr>
          <w:rFonts w:ascii="Arial" w:eastAsia="Calibri" w:hAnsi="Arial" w:cs="Arial"/>
          <w:b/>
          <w:szCs w:val="24"/>
          <w:u w:val="single"/>
        </w:rPr>
        <w:t>48 to72 hours</w:t>
      </w: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Subacute (Repair and Regeneration) Phase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phase is characterized by the initiation of mechanisms with which damaged tissues can be regenerated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Once cellular debris has been removed, the next step is to regain adequate blood flow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This occurs through the </w:t>
      </w:r>
      <w:r w:rsidRPr="00EA6C11">
        <w:rPr>
          <w:rFonts w:ascii="Arial" w:eastAsia="Calibri" w:hAnsi="Arial" w:cs="Arial"/>
          <w:szCs w:val="24"/>
          <w:u w:val="single"/>
        </w:rPr>
        <w:t>formation of capillary buds</w:t>
      </w:r>
      <w:r w:rsidRPr="00EA6C11">
        <w:rPr>
          <w:rFonts w:ascii="Arial" w:eastAsia="Calibri" w:hAnsi="Arial" w:cs="Arial"/>
          <w:szCs w:val="24"/>
        </w:rPr>
        <w:t xml:space="preserve"> which connect to existing vessels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Once blood flow has been normalized regeneration of damaged tissues can begin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However, the body’s ability to regenerate various tissues is limited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Almost all damaged body tissue is repaired with “scar tissue”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Scar tissue is largely composed of a protein called </w:t>
      </w:r>
      <w:r w:rsidRPr="00EA6C11">
        <w:rPr>
          <w:rFonts w:ascii="Arial" w:eastAsia="Calibri" w:hAnsi="Arial" w:cs="Arial"/>
          <w:b/>
          <w:szCs w:val="24"/>
        </w:rPr>
        <w:t>collagen</w:t>
      </w:r>
    </w:p>
    <w:p w:rsidR="00495B7D" w:rsidRPr="00EA6C11" w:rsidRDefault="00495B7D" w:rsidP="00495B7D">
      <w:pPr>
        <w:tabs>
          <w:tab w:val="left" w:pos="1125"/>
        </w:tabs>
        <w:spacing w:after="0" w:line="240" w:lineRule="auto"/>
        <w:ind w:left="2880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lastRenderedPageBreak/>
        <w:t>During this phase specialized cells migrate into the area to begin the process of regeneration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These cells are called </w:t>
      </w:r>
      <w:r w:rsidRPr="00EA6C11">
        <w:rPr>
          <w:rFonts w:ascii="Arial" w:eastAsia="Calibri" w:hAnsi="Arial" w:cs="Arial"/>
          <w:b/>
          <w:szCs w:val="24"/>
        </w:rPr>
        <w:t>fibroblasts</w:t>
      </w:r>
      <w:r w:rsidRPr="00EA6C11">
        <w:rPr>
          <w:rFonts w:ascii="Arial" w:eastAsia="Calibri" w:hAnsi="Arial" w:cs="Arial"/>
          <w:szCs w:val="24"/>
        </w:rPr>
        <w:t xml:space="preserve"> and they are responsible for collagen production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Collagen is extremely strong and also has some elastic properties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Although this tissue is not the same as the existing tissues it is effective in regaining the normal abilities of the tissue provided the damage is not overly extensive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occurs for all damaged tissue in the body with the exception of bone which heals with actual bone tissue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This phase usually </w:t>
      </w:r>
      <w:r w:rsidRPr="00EA6C11">
        <w:rPr>
          <w:rFonts w:ascii="Arial" w:eastAsia="Calibri" w:hAnsi="Arial" w:cs="Arial"/>
          <w:b/>
          <w:szCs w:val="24"/>
          <w:u w:val="single"/>
        </w:rPr>
        <w:t>lasts 3 to 4 weeks</w:t>
      </w: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Remodeling (Maturation) Phase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During this phase activity of fibroblasts is decreased as collagen fibers   strengthen and attempt to align with existing fibers 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“Controlled motion” during this phase can assist  in this process 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 xml:space="preserve">This type of “rehabilitation” may also help prevent the   formation of </w:t>
      </w:r>
      <w:r w:rsidRPr="00EA6C11">
        <w:rPr>
          <w:rFonts w:ascii="Arial" w:eastAsia="Calibri" w:hAnsi="Arial" w:cs="Arial"/>
          <w:b/>
          <w:szCs w:val="24"/>
        </w:rPr>
        <w:t>adhesions</w:t>
      </w:r>
      <w:r w:rsidRPr="00EA6C11">
        <w:rPr>
          <w:rFonts w:ascii="Arial" w:eastAsia="Calibri" w:hAnsi="Arial" w:cs="Arial"/>
          <w:szCs w:val="24"/>
        </w:rPr>
        <w:t xml:space="preserve"> which can form as collagen fibers contract in an effort to strengthen         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Adhesions are areas of overgrowth of scar tissue that have become excessively tight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An area that is completely immobilized during this phase  may be  well healed but poorly adapted functionally because collagen fibers   are deposited randomly rather than in line with existing fibers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concept of controlled motion is best represented by a physiological process known as “</w:t>
      </w:r>
      <w:r w:rsidRPr="00EA6C11">
        <w:rPr>
          <w:rFonts w:ascii="Arial" w:eastAsia="Calibri" w:hAnsi="Arial" w:cs="Arial"/>
          <w:b/>
          <w:szCs w:val="24"/>
        </w:rPr>
        <w:t>Wolff’s Law</w:t>
      </w:r>
      <w:r w:rsidRPr="00EA6C11">
        <w:rPr>
          <w:rFonts w:ascii="Arial" w:eastAsia="Calibri" w:hAnsi="Arial" w:cs="Arial"/>
          <w:szCs w:val="24"/>
        </w:rPr>
        <w:t>”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law states that “tissues grow according to the stresses placed upon them”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The law explains that in order for tissue to develop properly there must be “stimulus” for adaptation to occur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The opposite is also true – if a stimulus is removed for a prolonged period of time, tissue is removed and becomes weaker</w:t>
      </w:r>
    </w:p>
    <w:p w:rsidR="00495B7D" w:rsidRPr="00EA6C11" w:rsidRDefault="00495B7D" w:rsidP="00495B7D">
      <w:pPr>
        <w:numPr>
          <w:ilvl w:val="5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explains why an arm that has been casted is smaller when the immobilization is removed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szCs w:val="24"/>
        </w:rPr>
        <w:t xml:space="preserve">This phase overlaps the Subacute phase and may </w:t>
      </w:r>
      <w:r w:rsidRPr="00EA6C11">
        <w:rPr>
          <w:rFonts w:ascii="Arial" w:eastAsia="Calibri" w:hAnsi="Arial" w:cs="Arial"/>
          <w:b/>
          <w:szCs w:val="24"/>
          <w:u w:val="single"/>
        </w:rPr>
        <w:t>continue for up to 1 year</w:t>
      </w: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EA6C11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</w:p>
    <w:p w:rsidR="00495B7D" w:rsidRPr="00495B7D" w:rsidRDefault="00495B7D" w:rsidP="00495B7D">
      <w:pPr>
        <w:pStyle w:val="NormalWeb"/>
        <w:spacing w:before="120" w:beforeAutospacing="0" w:after="0" w:afterAutospacing="0"/>
        <w:textAlignment w:val="baseline"/>
        <w:rPr>
          <w:rFonts w:ascii="Arial" w:hAnsi="Arial" w:cs="Arial"/>
          <w:b/>
          <w:bCs/>
          <w:color w:val="F5821F"/>
        </w:rPr>
      </w:pPr>
      <w:r w:rsidRPr="00495B7D">
        <w:rPr>
          <w:rFonts w:ascii="Arial" w:hAnsi="Arial" w:cs="Arial"/>
          <w:b/>
          <w:color w:val="000000"/>
        </w:rPr>
        <w:lastRenderedPageBreak/>
        <w:t>Standard 2</w:t>
      </w:r>
      <w:r w:rsidRPr="00495B7D">
        <w:rPr>
          <w:rFonts w:ascii="Arial" w:hAnsi="Arial" w:cs="Arial"/>
          <w:color w:val="000000"/>
        </w:rPr>
        <w:tab/>
        <w:t>Compare and contrast injury classifications.</w:t>
      </w:r>
    </w:p>
    <w:p w:rsidR="00495B7D" w:rsidRPr="00EA6C11" w:rsidRDefault="00495B7D" w:rsidP="00495B7D">
      <w:pPr>
        <w:numPr>
          <w:ilvl w:val="0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Injury Classifications</w:t>
      </w:r>
    </w:p>
    <w:p w:rsidR="00495B7D" w:rsidRPr="00EA6C11" w:rsidRDefault="00495B7D" w:rsidP="00495B7D">
      <w:pPr>
        <w:numPr>
          <w:ilvl w:val="1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Injuries to ligaments (sprains), and muscle or tendons (strains) are commonly  categorized into 3 classifications: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First Degree (Grade 1)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Results when the tissues have been overly stretched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This commonly results in “micro-tears” in the tissue that may not be apparent at a macroscopic level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Symptoms include: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Pain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Minor swelling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Loss of function that may or may not limit activity</w:t>
      </w:r>
    </w:p>
    <w:p w:rsidR="00495B7D" w:rsidRPr="00EA6C11" w:rsidRDefault="00495B7D" w:rsidP="00495B7D">
      <w:pPr>
        <w:numPr>
          <w:ilvl w:val="4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Integrity of the fibers is generally maintained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Second Degree (Grade 2)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Results when the tissue is partially torn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Moderate pain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Moderate Swelling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Loss of function that usually limits activity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May result is some ecchymosis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Integrity of the fibers is affected with joint laxity or decreased strength</w:t>
      </w:r>
    </w:p>
    <w:p w:rsidR="00495B7D" w:rsidRPr="00EA6C11" w:rsidRDefault="00495B7D" w:rsidP="00495B7D">
      <w:pPr>
        <w:numPr>
          <w:ilvl w:val="2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b/>
          <w:szCs w:val="24"/>
          <w:u w:val="single"/>
        </w:rPr>
      </w:pPr>
      <w:r w:rsidRPr="00EA6C11">
        <w:rPr>
          <w:rFonts w:ascii="Arial" w:eastAsia="Calibri" w:hAnsi="Arial" w:cs="Arial"/>
          <w:b/>
          <w:szCs w:val="24"/>
          <w:u w:val="single"/>
        </w:rPr>
        <w:t>Third Degree (Grade 3)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A complete rupture of the tissue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Severe Pain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Moderate to severe swelling</w:t>
      </w:r>
    </w:p>
    <w:p w:rsidR="00495B7D" w:rsidRPr="00EA6C11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Probable ecchymosis</w:t>
      </w:r>
    </w:p>
    <w:p w:rsidR="00495B7D" w:rsidRDefault="00495B7D" w:rsidP="00495B7D">
      <w:pPr>
        <w:numPr>
          <w:ilvl w:val="3"/>
          <w:numId w:val="7"/>
        </w:num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EA6C11">
        <w:rPr>
          <w:rFonts w:ascii="Arial" w:eastAsia="Calibri" w:hAnsi="Arial" w:cs="Arial"/>
          <w:szCs w:val="24"/>
        </w:rPr>
        <w:t>Complete loss of integrity of the joint or complete loss of function</w:t>
      </w:r>
    </w:p>
    <w:p w:rsidR="00495B7D" w:rsidRPr="00495B7D" w:rsidRDefault="00495B7D" w:rsidP="00495B7D">
      <w:pPr>
        <w:tabs>
          <w:tab w:val="left" w:pos="1125"/>
        </w:tabs>
        <w:spacing w:after="0" w:line="240" w:lineRule="auto"/>
        <w:rPr>
          <w:rFonts w:ascii="Arial" w:eastAsia="Calibri" w:hAnsi="Arial" w:cs="Arial"/>
          <w:szCs w:val="24"/>
        </w:rPr>
      </w:pPr>
      <w:r w:rsidRPr="00495B7D">
        <w:rPr>
          <w:rFonts w:ascii="Arial" w:hAnsi="Arial" w:cs="Arial"/>
          <w:b/>
          <w:color w:val="000000"/>
          <w:szCs w:val="24"/>
        </w:rPr>
        <w:t>Standard 3</w:t>
      </w:r>
      <w:r w:rsidRPr="00495B7D">
        <w:rPr>
          <w:rFonts w:ascii="Arial" w:hAnsi="Arial" w:cs="Arial"/>
          <w:color w:val="000000"/>
          <w:szCs w:val="24"/>
        </w:rPr>
        <w:tab/>
        <w:t>Compare and contrast common fractures</w:t>
      </w:r>
      <w:bookmarkStart w:id="0" w:name="_GoBack"/>
      <w:bookmarkEnd w:id="0"/>
    </w:p>
    <w:p w:rsidR="00495B7D" w:rsidRPr="00A2313F" w:rsidRDefault="00495B7D" w:rsidP="00495B7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A2313F">
        <w:rPr>
          <w:rFonts w:ascii="Arial" w:hAnsi="Arial" w:cs="Arial"/>
          <w:b/>
          <w:sz w:val="24"/>
          <w:szCs w:val="24"/>
          <w:u w:val="single"/>
        </w:rPr>
        <w:t>Common Fractures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Compression</w:t>
      </w:r>
      <w:r>
        <w:rPr>
          <w:rFonts w:ascii="Arial" w:hAnsi="Arial" w:cs="Arial"/>
          <w:sz w:val="24"/>
          <w:szCs w:val="24"/>
        </w:rPr>
        <w:t>- axial loading causes a bone to collapse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Depressed-</w:t>
      </w:r>
      <w:r>
        <w:rPr>
          <w:rFonts w:ascii="Arial" w:hAnsi="Arial" w:cs="Arial"/>
          <w:sz w:val="24"/>
          <w:szCs w:val="24"/>
        </w:rPr>
        <w:t xml:space="preserve"> a direct force causes the bone to dip inwards on itself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Greenstick</w:t>
      </w:r>
      <w:r>
        <w:rPr>
          <w:rFonts w:ascii="Arial" w:hAnsi="Arial" w:cs="Arial"/>
          <w:sz w:val="24"/>
          <w:szCs w:val="24"/>
        </w:rPr>
        <w:t>- bending of a bone causes fractures on only one side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Comminuted</w:t>
      </w:r>
      <w:r>
        <w:rPr>
          <w:rFonts w:ascii="Arial" w:hAnsi="Arial" w:cs="Arial"/>
          <w:sz w:val="24"/>
          <w:szCs w:val="24"/>
        </w:rPr>
        <w:t>- fractured into multiple pieces; shattered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Longitudinal-</w:t>
      </w:r>
      <w:r>
        <w:rPr>
          <w:rFonts w:ascii="Arial" w:hAnsi="Arial" w:cs="Arial"/>
          <w:sz w:val="24"/>
          <w:szCs w:val="24"/>
        </w:rPr>
        <w:t xml:space="preserve"> Vertical fracture going up the length of the bone</w:t>
      </w:r>
    </w:p>
    <w:p w:rsidR="00495B7D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Spiral</w:t>
      </w:r>
      <w:r>
        <w:rPr>
          <w:rFonts w:ascii="Arial" w:hAnsi="Arial" w:cs="Arial"/>
          <w:sz w:val="24"/>
          <w:szCs w:val="24"/>
        </w:rPr>
        <w:t>- twisting of a bone causes a fracture which wraps around the bone</w:t>
      </w:r>
    </w:p>
    <w:p w:rsidR="00495B7D" w:rsidRPr="00A2313F" w:rsidRDefault="00495B7D" w:rsidP="00495B7D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2313F">
        <w:rPr>
          <w:rFonts w:ascii="Arial" w:hAnsi="Arial" w:cs="Arial"/>
          <w:sz w:val="24"/>
          <w:szCs w:val="24"/>
          <w:u w:val="single"/>
        </w:rPr>
        <w:t>Transverse</w:t>
      </w:r>
      <w:r>
        <w:rPr>
          <w:rFonts w:ascii="Arial" w:hAnsi="Arial" w:cs="Arial"/>
          <w:sz w:val="24"/>
          <w:szCs w:val="24"/>
        </w:rPr>
        <w:t>- Horizontal fracture across the width of the bone</w:t>
      </w:r>
    </w:p>
    <w:p w:rsidR="004330F0" w:rsidRDefault="004330F0"/>
    <w:sectPr w:rsidR="004330F0" w:rsidSect="00495B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BF7"/>
    <w:multiLevelType w:val="multilevel"/>
    <w:tmpl w:val="5F00021E"/>
    <w:styleLink w:val="ExerciseScience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Times"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E3858"/>
    <w:multiLevelType w:val="multilevel"/>
    <w:tmpl w:val="5F00021E"/>
    <w:numStyleLink w:val="ExerciseScience"/>
  </w:abstractNum>
  <w:abstractNum w:abstractNumId="2">
    <w:nsid w:val="69495200"/>
    <w:multiLevelType w:val="multilevel"/>
    <w:tmpl w:val="021A0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4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  <w:lvlOverride w:ilvl="5">
      <w:lvl w:ilvl="5"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5F"/>
    <w:rsid w:val="0004485F"/>
    <w:rsid w:val="004330F0"/>
    <w:rsid w:val="004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8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numbering" w:customStyle="1" w:styleId="ExerciseScience">
    <w:name w:val="Exercise Science"/>
    <w:uiPriority w:val="99"/>
    <w:rsid w:val="00495B7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95B7D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85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numbering" w:customStyle="1" w:styleId="ExerciseScience">
    <w:name w:val="Exercise Science"/>
    <w:uiPriority w:val="99"/>
    <w:rsid w:val="00495B7D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95B7D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Jentry Johnson</dc:creator>
  <cp:lastModifiedBy>Jentry Johnson</cp:lastModifiedBy>
  <cp:revision>1</cp:revision>
  <dcterms:created xsi:type="dcterms:W3CDTF">2017-11-06T22:45:00Z</dcterms:created>
  <dcterms:modified xsi:type="dcterms:W3CDTF">2017-11-07T00:21:00Z</dcterms:modified>
</cp:coreProperties>
</file>